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E011" w14:textId="77777777" w:rsidR="007546FE" w:rsidRDefault="007546FE"/>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(RfQ)</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571684F4"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LCEI-LJMU</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486007" w:rsidRPr="00486007">
                      <w:rPr>
                        <w:rFonts w:asciiTheme="minorHAnsi" w:hAnsiTheme="minorHAnsi" w:cstheme="minorHAnsi"/>
                        <w:b/>
                        <w:bCs/>
                        <w:sz w:val="32"/>
                        <w:szCs w:val="36"/>
                      </w:rPr>
                      <w:t>0</w:t>
                    </w:r>
                    <w:r w:rsidR="0044774A">
                      <w:rPr>
                        <w:rFonts w:asciiTheme="minorHAnsi" w:hAnsiTheme="minorHAnsi" w:cstheme="minorHAnsi"/>
                        <w:b/>
                        <w:bCs/>
                        <w:sz w:val="32"/>
                        <w:szCs w:val="36"/>
                      </w:rPr>
                      <w:t>58</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 xml:space="preserve">This Request for Quotation (RfQ)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7C7D1665">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686A1618" w:rsidR="009862FD" w:rsidRPr="00140F75" w:rsidRDefault="00000000"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9A38FD" w:rsidRPr="00705A9B">
                  <w:rPr>
                    <w:rFonts w:cstheme="minorHAnsi"/>
                  </w:rPr>
                  <w:t xml:space="preserve">Replace old heating system with </w:t>
                </w:r>
                <w:r w:rsidR="00BE6618">
                  <w:rPr>
                    <w:rStyle w:val="normaltextrun"/>
                    <w:rFonts w:ascii="Calibri" w:hAnsi="Calibri" w:cs="Calibri"/>
                    <w:color w:val="000000"/>
                    <w:shd w:val="clear" w:color="auto" w:fill="FFFFFF"/>
                  </w:rPr>
                  <w:t>air-source heat pump</w:t>
                </w:r>
                <w:r w:rsidR="00705A9B">
                  <w:rPr>
                    <w:rStyle w:val="normaltextrun"/>
                    <w:rFonts w:ascii="Calibri" w:hAnsi="Calibri" w:cs="Calibri"/>
                    <w:color w:val="000000"/>
                    <w:shd w:val="clear" w:color="auto" w:fill="FFFFFF"/>
                  </w:rPr>
                  <w:t>/</w:t>
                </w:r>
                <w:r w:rsidR="00004D2D">
                  <w:rPr>
                    <w:rFonts w:ascii="Calibri" w:hAnsi="Calibri" w:cs="Calibri"/>
                    <w:color w:val="000000"/>
                    <w:shd w:val="clear" w:color="auto" w:fill="FFFFFF"/>
                  </w:rPr>
                  <w:t xml:space="preserve"> </w:t>
                </w:r>
                <w:r w:rsidR="00004D2D">
                  <w:rPr>
                    <w:rStyle w:val="normaltextrun"/>
                    <w:rFonts w:ascii="Calibri" w:hAnsi="Calibri" w:cs="Calibri"/>
                    <w:color w:val="000000"/>
                    <w:shd w:val="clear" w:color="auto" w:fill="FFFFFF"/>
                  </w:rPr>
                  <w:t xml:space="preserve">electrical boiler </w:t>
                </w:r>
              </w:sdtContent>
            </w:sdt>
          </w:p>
        </w:tc>
      </w:tr>
      <w:tr w:rsidR="009862FD" w:rsidRPr="009571D0" w14:paraId="2C934E43" w14:textId="77777777" w:rsidTr="7C7D1665">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50B1F6A6"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r w:rsidR="0044774A">
                  <w:rPr>
                    <w:rFonts w:cstheme="minorHAnsi"/>
                  </w:rPr>
                  <w:t>Sigmatex (UK) Ltd</w:t>
                </w:r>
              </w:sdtContent>
            </w:sdt>
          </w:p>
        </w:tc>
      </w:tr>
      <w:tr w:rsidR="009862FD" w:rsidRPr="009571D0" w14:paraId="3283AB38" w14:textId="77777777" w:rsidTr="7C7D1665">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35F23811" w:rsidR="009862FD" w:rsidRPr="009571D0" w:rsidRDefault="00000000" w:rsidP="00A3009E">
            <w:pPr>
              <w:tabs>
                <w:tab w:val="left" w:pos="4390"/>
              </w:tabs>
              <w:spacing w:before="40"/>
              <w:rPr>
                <w:rFonts w:cstheme="minorHAnsi"/>
              </w:rPr>
            </w:pPr>
            <w:sdt>
              <w:sdtPr>
                <w:rPr>
                  <w:rFonts w:cstheme="minorHAnsi"/>
                </w:rPr>
                <w:id w:val="-1368288923"/>
                <w:placeholder>
                  <w:docPart w:val="5D0BC00E83C44C9A9FC7D8A734B46CBC"/>
                </w:placeholder>
              </w:sdtPr>
              <w:sdtContent>
                <w:r w:rsidR="009F3600">
                  <w:rPr>
                    <w:rFonts w:cstheme="minorHAnsi"/>
                  </w:rPr>
                  <w:t>Manor Farm Road, Runcorn</w:t>
                </w:r>
                <w:r w:rsidR="00355EBC">
                  <w:rPr>
                    <w:rFonts w:cstheme="minorHAnsi"/>
                  </w:rPr>
                  <w:t>, WA7 1TE</w:t>
                </w:r>
              </w:sdtContent>
            </w:sdt>
          </w:p>
        </w:tc>
      </w:tr>
      <w:tr w:rsidR="009862FD" w:rsidRPr="009571D0" w14:paraId="443F3FE7" w14:textId="77777777" w:rsidTr="7C7D1665">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7C7D1665">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p w14:paraId="0C3D9E2B" w14:textId="77777777" w:rsidR="00EC61C4" w:rsidRDefault="00000000" w:rsidP="00054739">
            <w:pPr>
              <w:spacing w:after="0"/>
              <w:ind w:left="31" w:right="544"/>
              <w:rPr>
                <w:rFonts w:cstheme="minorHAnsi"/>
              </w:rPr>
            </w:pPr>
            <w:sdt>
              <w:sdtPr>
                <w:rPr>
                  <w:rFonts w:cstheme="minorHAnsi"/>
                </w:rPr>
                <w:id w:val="-1223758383"/>
                <w:placeholder>
                  <w:docPart w:val="F1CB45CFC26F4DB7BFCD3194646687E8"/>
                </w:placeholder>
              </w:sdtPr>
              <w:sdtContent>
                <w:r w:rsidR="00EC61C4" w:rsidRPr="00C45BD4">
                  <w:rPr>
                    <w:rFonts w:cs="Arial"/>
                  </w:rPr>
                  <w:t>Sigmatex is a leading UK-based carbon fibre converter into carbon fibre fabrics</w:t>
                </w:r>
                <w:r w:rsidR="00EC61C4">
                  <w:rPr>
                    <w:rFonts w:cs="Arial"/>
                  </w:rPr>
                  <w:t xml:space="preserve">. </w:t>
                </w:r>
                <w:r w:rsidR="00EC61C4" w:rsidRPr="00C45BD4">
                  <w:rPr>
                    <w:rFonts w:cs="Arial"/>
                  </w:rPr>
                  <w:t>Known for our extensive range of high-quality carbon fibre products, we serve the automotive, aerospace, marine, and industrial sectors globally. Our products include woven, non-crimp fabric (NCF), flat and spread tow fabrics, all meeting high quality standards for various applications.</w:t>
                </w:r>
              </w:sdtContent>
            </w:sdt>
          </w:p>
          <w:p w14:paraId="4C82B990" w14:textId="73A496E4" w:rsidR="009862FD" w:rsidRPr="009571D0" w:rsidRDefault="711EE27B" w:rsidP="00054739">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7C7D1665">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7C7D1665">
        <w:trPr>
          <w:trHeight w:val="231"/>
        </w:trPr>
        <w:tc>
          <w:tcPr>
            <w:tcW w:w="9924" w:type="dxa"/>
            <w:gridSpan w:val="4"/>
          </w:tcPr>
          <w:p w14:paraId="48CD5D50" w14:textId="50A7FE2E" w:rsidR="00315075" w:rsidRPr="009571D0" w:rsidRDefault="00000000" w:rsidP="00A3009E">
            <w:pPr>
              <w:pStyle w:val="ListParagraph"/>
              <w:spacing w:line="276" w:lineRule="auto"/>
              <w:ind w:left="31" w:right="544"/>
              <w:jc w:val="left"/>
              <w:rPr>
                <w:rFonts w:asciiTheme="minorHAnsi" w:eastAsiaTheme="minorHAnsi" w:hAnsiTheme="minorHAnsi" w:cstheme="minorHAnsi"/>
                <w:sz w:val="22"/>
                <w:szCs w:val="22"/>
                <w:lang w:eastAsia="en-US"/>
              </w:rPr>
            </w:pPr>
            <w:sdt>
              <w:sdtPr>
                <w:rPr>
                  <w:rFonts w:asciiTheme="minorHAnsi" w:hAnsiTheme="minorHAnsi" w:cstheme="minorHAnsi"/>
                  <w:sz w:val="22"/>
                  <w:szCs w:val="22"/>
                </w:rPr>
                <w:id w:val="-624687942"/>
                <w:placeholder>
                  <w:docPart w:val="408563AE697A44C7A74B272AA29F5C87"/>
                </w:placeholder>
              </w:sdtPr>
              <w:sdtContent>
                <w:r w:rsidR="00054739" w:rsidRPr="00054739">
                  <w:rPr>
                    <w:rFonts w:asciiTheme="minorHAnsi" w:eastAsiaTheme="minorHAnsi" w:hAnsiTheme="minorHAnsi" w:cstheme="minorBidi"/>
                    <w:iCs/>
                    <w:sz w:val="22"/>
                    <w:szCs w:val="22"/>
                    <w:lang w:eastAsia="en-US"/>
                  </w:rPr>
                  <w:t>There are two types of boilers currently in use: a) Heating boilers used for heating the building; these can be replaced by an equivalent sized air-source heat pump. b) 1 x 37 kW domestic hot water boiler to be replaced by an electrical boiler or calorifier</w:t>
                </w:r>
                <w:r w:rsidR="00054739">
                  <w:rPr>
                    <w:rFonts w:asciiTheme="minorHAnsi" w:eastAsiaTheme="minorHAnsi" w:hAnsiTheme="minorHAnsi" w:cstheme="minorBidi"/>
                    <w:iCs/>
                    <w:sz w:val="22"/>
                    <w:szCs w:val="22"/>
                    <w:lang w:eastAsia="en-US"/>
                  </w:rPr>
                  <w:t>.</w:t>
                </w:r>
                <w:r w:rsidR="00054739">
                  <w:t xml:space="preserve"> </w:t>
                </w:r>
              </w:sdtContent>
            </w:sdt>
          </w:p>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7C7D1665">
        <w:trPr>
          <w:trHeight w:val="231"/>
        </w:trPr>
        <w:tc>
          <w:tcPr>
            <w:tcW w:w="9924" w:type="dxa"/>
            <w:gridSpan w:val="4"/>
          </w:tcPr>
          <w:p w14:paraId="1AD9298C" w14:textId="5A9DA9AB"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r w:rsidR="006D091D">
              <w:rPr>
                <w:iCs/>
              </w:rPr>
              <w:t>[*Remove this section if not applicable]</w:t>
            </w:r>
          </w:p>
        </w:tc>
      </w:tr>
      <w:tr w:rsidR="009F60E2" w:rsidRPr="009571D0" w14:paraId="04D80588" w14:textId="77777777" w:rsidTr="7C7D1665">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7C7D1665">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7C7D1665">
        <w:trPr>
          <w:trHeight w:val="233"/>
        </w:trPr>
        <w:tc>
          <w:tcPr>
            <w:tcW w:w="9924" w:type="dxa"/>
            <w:gridSpan w:val="4"/>
          </w:tcPr>
          <w:p w14:paraId="1D43C959" w14:textId="5D132980" w:rsidR="00A05846" w:rsidRPr="009571D0" w:rsidRDefault="0583753D" w:rsidP="2F79DCF8">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2F79DCF8">
              <w:rPr>
                <w:rFonts w:asciiTheme="minorHAnsi" w:hAnsiTheme="minorHAnsi" w:cstheme="minorBidi"/>
                <w:sz w:val="22"/>
                <w:szCs w:val="22"/>
              </w:rPr>
              <w:t xml:space="preserve">Be able to complete the project by </w:t>
            </w:r>
            <w:r w:rsidR="009E6B0D">
              <w:rPr>
                <w:rFonts w:asciiTheme="minorHAnsi" w:hAnsiTheme="minorHAnsi" w:cstheme="minorBidi"/>
                <w:sz w:val="22"/>
                <w:szCs w:val="22"/>
              </w:rPr>
              <w:t>15</w:t>
            </w:r>
            <w:r w:rsidR="009E6B0D" w:rsidRPr="009E6B0D">
              <w:rPr>
                <w:rFonts w:asciiTheme="minorHAnsi" w:hAnsiTheme="minorHAnsi" w:cstheme="minorBidi"/>
                <w:sz w:val="22"/>
                <w:szCs w:val="22"/>
                <w:vertAlign w:val="superscript"/>
              </w:rPr>
              <w:t>th</w:t>
            </w:r>
            <w:r w:rsidR="009E6B0D">
              <w:rPr>
                <w:rFonts w:asciiTheme="minorHAnsi" w:hAnsiTheme="minorHAnsi" w:cstheme="minorBidi"/>
                <w:sz w:val="22"/>
                <w:szCs w:val="22"/>
              </w:rPr>
              <w:t xml:space="preserve"> </w:t>
            </w:r>
            <w:r w:rsidR="691E8914" w:rsidRPr="2F79DCF8">
              <w:rPr>
                <w:rFonts w:asciiTheme="minorHAnsi" w:hAnsiTheme="minorHAnsi" w:cstheme="minorBidi"/>
                <w:sz w:val="22"/>
                <w:szCs w:val="22"/>
              </w:rPr>
              <w:t>January</w:t>
            </w:r>
            <w:r w:rsidRPr="2F79DCF8">
              <w:rPr>
                <w:rFonts w:asciiTheme="minorHAnsi" w:hAnsiTheme="minorHAnsi" w:cstheme="minorBidi"/>
                <w:sz w:val="22"/>
                <w:szCs w:val="22"/>
              </w:rPr>
              <w:t xml:space="preserve"> 2025</w:t>
            </w:r>
            <w:r w:rsidR="0AAEF3C1" w:rsidRPr="2F79DCF8">
              <w:rPr>
                <w:rFonts w:asciiTheme="minorHAnsi" w:hAnsiTheme="minorHAnsi" w:cstheme="minorBidi"/>
                <w:sz w:val="22"/>
                <w:szCs w:val="22"/>
              </w:rPr>
              <w:t xml:space="preserve"> in line with LCEI funding regulations</w:t>
            </w:r>
            <w:r w:rsidR="655CA682" w:rsidRPr="2F79DCF8">
              <w:rPr>
                <w:rFonts w:asciiTheme="minorHAnsi" w:hAnsiTheme="minorHAnsi" w:cstheme="minorBidi"/>
                <w:sz w:val="22"/>
                <w:szCs w:val="22"/>
              </w:rPr>
              <w:t>:</w:t>
            </w:r>
            <w:r w:rsidR="00B5387C">
              <w:br/>
            </w:r>
            <w:r w:rsidR="7F665685" w:rsidRPr="2F79DCF8">
              <w:rPr>
                <w:rFonts w:asciiTheme="minorHAnsi" w:hAnsiTheme="minorHAnsi" w:cstheme="minorBidi"/>
                <w:sz w:val="22"/>
                <w:szCs w:val="22"/>
              </w:rPr>
              <w:t xml:space="preserve"> </w:t>
            </w:r>
          </w:p>
        </w:tc>
      </w:tr>
      <w:tr w:rsidR="00A05846" w:rsidRPr="009571D0" w14:paraId="3F1C145F" w14:textId="77777777" w:rsidTr="7C7D1665">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7C7D1665">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7C7D1665">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7C7D1665">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lastRenderedPageBreak/>
              <w:t>Please advise in your quotation if a physical visit, by how many people and for how long, to the nominated premises is required to undertake the described work.</w:t>
            </w:r>
          </w:p>
        </w:tc>
      </w:tr>
      <w:tr w:rsidR="009F60E2" w:rsidRPr="009571D0" w14:paraId="39515B88" w14:textId="77777777" w:rsidTr="7C7D1665">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7C7D1665">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740FC03D" w:rsidR="008A77A6" w:rsidRPr="009571D0" w:rsidRDefault="38B6E55F" w:rsidP="7C7D1665">
            <w:pPr>
              <w:spacing w:after="0"/>
              <w:ind w:right="544"/>
            </w:pPr>
            <w:r w:rsidRPr="7C7D1665">
              <w:t>November</w:t>
            </w:r>
            <w:r w:rsidR="00EC61C4" w:rsidRPr="7C7D1665">
              <w:t xml:space="preserve"> 2024</w:t>
            </w:r>
          </w:p>
        </w:tc>
      </w:tr>
      <w:tr w:rsidR="008A77A6" w:rsidRPr="009571D0" w14:paraId="65BABBD9" w14:textId="77777777" w:rsidTr="7C7D1665">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0008A25A" w:rsidR="008A77A6" w:rsidRPr="009571D0" w:rsidRDefault="4CE425A5" w:rsidP="66019A3B">
            <w:pPr>
              <w:spacing w:after="0"/>
              <w:ind w:right="544"/>
            </w:pPr>
            <w:r>
              <w:t>January</w:t>
            </w:r>
            <w:r w:rsidR="00EC61C4">
              <w:t xml:space="preserve"> 2024</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00E12DFF">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00E12DFF">
        <w:trPr>
          <w:trHeight w:val="231"/>
        </w:trPr>
        <w:tc>
          <w:tcPr>
            <w:tcW w:w="9924" w:type="dxa"/>
            <w:gridSpan w:val="3"/>
          </w:tcPr>
          <w:p w14:paraId="4C3F2C13" w14:textId="43C9A42C" w:rsidR="009F60E2" w:rsidRPr="00AD0B2F" w:rsidRDefault="00EC61C4" w:rsidP="00E12DFF">
            <w:pPr>
              <w:pStyle w:val="ListParagraph"/>
              <w:spacing w:line="276" w:lineRule="auto"/>
              <w:ind w:left="31" w:right="544" w:hanging="31"/>
              <w:jc w:val="left"/>
              <w:rPr>
                <w:rFonts w:asciiTheme="minorHAnsi" w:hAnsiTheme="minorHAnsi" w:cstheme="minorHAnsi"/>
                <w:b/>
                <w:sz w:val="22"/>
                <w:szCs w:val="22"/>
              </w:rPr>
            </w:pPr>
            <w:r>
              <w:rPr>
                <w:rFonts w:asciiTheme="minorHAnsi" w:hAnsiTheme="minorHAnsi" w:cstheme="minorHAnsi"/>
                <w:bCs/>
                <w:sz w:val="22"/>
                <w:szCs w:val="22"/>
              </w:rPr>
              <w:t>In the region of £50,000.00</w:t>
            </w:r>
            <w:r w:rsidR="00F77FCE" w:rsidRPr="009571D0">
              <w:rPr>
                <w:rFonts w:asciiTheme="minorHAnsi" w:hAnsiTheme="minorHAnsi" w:cstheme="minorHAnsi"/>
                <w:bCs/>
                <w:sz w:val="22"/>
                <w:szCs w:val="22"/>
              </w:rPr>
              <w:t xml:space="preserve">  </w:t>
            </w:r>
          </w:p>
        </w:tc>
      </w:tr>
      <w:tr w:rsidR="00652C3A" w:rsidRPr="009571D0" w14:paraId="1151AE67" w14:textId="77777777" w:rsidTr="00E12DFF">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00E12DFF">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00E12DFF">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00E12DFF">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00E12DFF">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00E12DFF">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00E12DFF">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00E12DFF">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00E12DFF">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00E12DFF">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00E12DFF">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00E12DFF">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00E12DFF">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5EE04F15" w:rsidR="00836659" w:rsidRPr="00DC5E8C" w:rsidRDefault="000147F2" w:rsidP="00E12DFF">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r w:rsidR="003D225C" w:rsidRPr="00C04528">
              <w:rPr>
                <w:rFonts w:cstheme="minorHAnsi"/>
                <w:b/>
                <w:color w:val="000000" w:themeColor="text1"/>
                <w:highlight w:val="yellow"/>
              </w:rPr>
              <w:t>RfQ Code LCEI-LJMU</w:t>
            </w:r>
            <w:r w:rsidR="003D225C" w:rsidRPr="00793DC7">
              <w:rPr>
                <w:rFonts w:cstheme="minorHAnsi"/>
                <w:b/>
                <w:color w:val="000000" w:themeColor="text1"/>
                <w:highlight w:val="yellow"/>
              </w:rPr>
              <w:t>-</w:t>
            </w:r>
            <w:r w:rsidR="00032FE8" w:rsidRPr="00793DC7">
              <w:rPr>
                <w:rFonts w:cstheme="minorHAnsi"/>
                <w:szCs w:val="24"/>
                <w:highlight w:val="yellow"/>
              </w:rPr>
              <w:t xml:space="preserve"> </w:t>
            </w:r>
            <w:sdt>
              <w:sdtPr>
                <w:rPr>
                  <w:rFonts w:cstheme="minorHAnsi"/>
                  <w:szCs w:val="24"/>
                  <w:highlight w:val="yellow"/>
                </w:rPr>
                <w:id w:val="-615600294"/>
                <w:placeholder>
                  <w:docPart w:val="B14458D7B9FF4EC3BA1BF38B5402073F"/>
                </w:placeholder>
              </w:sdt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44774A" w:rsidRPr="00793DC7">
                      <w:rPr>
                        <w:rFonts w:cstheme="minorHAnsi"/>
                        <w:b/>
                        <w:bCs/>
                        <w:szCs w:val="24"/>
                        <w:highlight w:val="yellow"/>
                      </w:rPr>
                      <w:t>058</w:t>
                    </w:r>
                  </w:sdtContent>
                </w:sdt>
              </w:sdtContent>
            </w:sdt>
          </w:p>
        </w:tc>
        <w:tc>
          <w:tcPr>
            <w:tcW w:w="3119" w:type="dxa"/>
          </w:tcPr>
          <w:p w14:paraId="25382A05" w14:textId="6E869134" w:rsidR="00671832" w:rsidRDefault="00000000" w:rsidP="00E12DFF">
            <w:pPr>
              <w:tabs>
                <w:tab w:val="left" w:pos="4390"/>
              </w:tabs>
              <w:spacing w:before="40" w:line="360" w:lineRule="auto"/>
              <w:ind w:left="31"/>
            </w:pPr>
            <w:hyperlink r:id="rId10" w:history="1">
              <w:r w:rsidR="00D639DD">
                <w:rPr>
                  <w:rStyle w:val="Hyperlink"/>
                </w:rPr>
                <w:t>gerard.turk@sigmatex.co.uk</w:t>
              </w:r>
            </w:hyperlink>
            <w:r w:rsidR="00D639DD">
              <w:t xml:space="preserve">   </w:t>
            </w:r>
            <w:r w:rsidR="009E0D0E">
              <w:t xml:space="preserve"> </w:t>
            </w:r>
            <w:r w:rsidR="00671832">
              <w:t xml:space="preserve"> </w:t>
            </w:r>
            <w:r w:rsidR="00793DC7" w:rsidRPr="00793DC7">
              <w:rPr>
                <w:b/>
                <w:bCs/>
                <w:highlight w:val="yellow"/>
              </w:rPr>
              <w:t>AND</w:t>
            </w:r>
          </w:p>
          <w:p w14:paraId="5501D0ED" w14:textId="3F14C837" w:rsidR="00671832" w:rsidRPr="00671832" w:rsidRDefault="00000000" w:rsidP="00E12DFF">
            <w:pPr>
              <w:tabs>
                <w:tab w:val="left" w:pos="4390"/>
              </w:tabs>
              <w:spacing w:before="40" w:line="360" w:lineRule="auto"/>
              <w:ind w:left="31"/>
              <w:rPr>
                <w:rFonts w:cstheme="minorHAnsi"/>
                <w:bCs/>
                <w:color w:val="0563C1" w:themeColor="hyperlink"/>
                <w:u w:val="single"/>
              </w:rPr>
            </w:pPr>
            <w:hyperlink r:id="rId11" w:history="1">
              <w:r w:rsidR="00671832" w:rsidRPr="00836AF7">
                <w:rPr>
                  <w:rStyle w:val="Hyperlink"/>
                  <w:rFonts w:cstheme="minorHAnsi"/>
                  <w:bCs/>
                </w:rPr>
                <w:t>EcoInnovatory@ljmu.ac.uk</w:t>
              </w:r>
            </w:hyperlink>
          </w:p>
        </w:tc>
      </w:tr>
      <w:tr w:rsidR="00A87547" w:rsidRPr="009571D0" w14:paraId="459D9DFD" w14:textId="77777777" w:rsidTr="00E12DFF">
        <w:trPr>
          <w:trHeight w:val="282"/>
        </w:trPr>
        <w:tc>
          <w:tcPr>
            <w:tcW w:w="6805" w:type="dxa"/>
            <w:gridSpan w:val="2"/>
          </w:tcPr>
          <w:p w14:paraId="69EB926B" w14:textId="517B77DB"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p>
        </w:tc>
        <w:tc>
          <w:tcPr>
            <w:tcW w:w="3119" w:type="dxa"/>
          </w:tcPr>
          <w:p w14:paraId="0D5D0BE2" w14:textId="7C62E85E"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4-10-25T00:00:00Z">
                  <w:dateFormat w:val="dd/MM/yyyy"/>
                  <w:lid w:val="en-GB"/>
                  <w:storeMappedDataAs w:val="dateTime"/>
                  <w:calendar w:val="gregorian"/>
                </w:date>
              </w:sdtPr>
              <w:sdtContent>
                <w:r w:rsidR="00BA0B99">
                  <w:rPr>
                    <w:rFonts w:cstheme="minorHAnsi"/>
                  </w:rPr>
                  <w:t>25</w:t>
                </w:r>
                <w:r w:rsidR="00065297">
                  <w:rPr>
                    <w:rFonts w:cstheme="minorHAnsi"/>
                  </w:rPr>
                  <w:t>/10/2024</w:t>
                </w:r>
              </w:sdtContent>
            </w:sdt>
          </w:p>
        </w:tc>
      </w:tr>
      <w:tr w:rsidR="00386658" w:rsidRPr="009571D0" w14:paraId="33763A81" w14:textId="77777777" w:rsidTr="00E12DFF">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lastRenderedPageBreak/>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4-10-11T00:00:00Z">
                <w:dateFormat w:val="dd/MM/yyyy"/>
                <w:lid w:val="en-GB"/>
                <w:storeMappedDataAs w:val="dateTime"/>
                <w:calendar w:val="gregorian"/>
              </w:date>
            </w:sdtPr>
            <w:sdtContent>
              <w:p w14:paraId="6FC353E4" w14:textId="376500A4" w:rsidR="00386658" w:rsidRPr="009571D0" w:rsidRDefault="00BA0B99" w:rsidP="00E12DFF">
                <w:pPr>
                  <w:spacing w:line="360" w:lineRule="auto"/>
                  <w:contextualSpacing/>
                  <w:rPr>
                    <w:rFonts w:cstheme="minorHAnsi"/>
                  </w:rPr>
                </w:pPr>
                <w:r>
                  <w:rPr>
                    <w:rFonts w:cstheme="minorHAnsi"/>
                  </w:rPr>
                  <w:t>11</w:t>
                </w:r>
                <w:r w:rsidR="00065297">
                  <w:rPr>
                    <w:rFonts w:cstheme="minorHAnsi"/>
                  </w:rPr>
                  <w:t>/</w:t>
                </w:r>
                <w:r>
                  <w:rPr>
                    <w:rFonts w:cstheme="minorHAnsi"/>
                  </w:rPr>
                  <w:t>10</w:t>
                </w:r>
                <w:r w:rsidR="00065297">
                  <w:rPr>
                    <w:rFonts w:cstheme="minorHAnsi"/>
                  </w:rPr>
                  <w:t>/2024</w:t>
                </w:r>
              </w:p>
            </w:sdtContent>
          </w:sdt>
        </w:tc>
      </w:tr>
      <w:tr w:rsidR="006A0A34" w:rsidRPr="009571D0" w14:paraId="26D71FFB" w14:textId="77777777" w:rsidTr="00E12DFF">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00E12DFF">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LCEI is a partnership between Liverpool John Moores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whether or not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000000" w:rsidP="00E12DFF">
      <w:pPr>
        <w:spacing w:after="160"/>
        <w:jc w:val="both"/>
        <w:rPr>
          <w:rFonts w:cstheme="minorHAnsi"/>
          <w:color w:val="002060"/>
        </w:rPr>
      </w:pPr>
      <w:hyperlink r:id="rId12" w:history="1">
        <w:r w:rsidR="00E12DFF" w:rsidRPr="00BE654F">
          <w:rPr>
            <w:rStyle w:val="Hyperlink"/>
            <w:rFonts w:cstheme="minorHAnsi"/>
          </w:rPr>
          <w:t>https://www.ljmu.ac.uk/microsites/low-carbon-eco-innovatory/</w:t>
        </w:r>
      </w:hyperlink>
    </w:p>
    <w:p w14:paraId="5EE4339E" w14:textId="0A301B56" w:rsidR="009F4A44" w:rsidRPr="009571D0" w:rsidRDefault="00000000" w:rsidP="00A3009E">
      <w:pPr>
        <w:spacing w:after="0"/>
        <w:ind w:left="-142" w:right="544"/>
        <w:jc w:val="both"/>
        <w:rPr>
          <w:rFonts w:cstheme="minorHAnsi"/>
        </w:rPr>
      </w:pPr>
      <w:hyperlink r:id="rId13"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4"/>
      <w:headerReference w:type="default" r:id="rId15"/>
      <w:footerReference w:type="even" r:id="rId16"/>
      <w:footerReference w:type="default" r:id="rId17"/>
      <w:headerReference w:type="first" r:id="rId18"/>
      <w:footerReference w:type="first" r:id="rId19"/>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1133" w14:textId="77777777" w:rsidR="0045415B" w:rsidRDefault="0045415B" w:rsidP="00A13885">
      <w:pPr>
        <w:spacing w:after="0" w:line="240" w:lineRule="auto"/>
      </w:pPr>
      <w:r>
        <w:separator/>
      </w:r>
    </w:p>
  </w:endnote>
  <w:endnote w:type="continuationSeparator" w:id="0">
    <w:p w14:paraId="45AAB3E2" w14:textId="77777777" w:rsidR="0045415B" w:rsidRDefault="0045415B" w:rsidP="00A13885">
      <w:pPr>
        <w:spacing w:after="0" w:line="240" w:lineRule="auto"/>
      </w:pPr>
      <w:r>
        <w:continuationSeparator/>
      </w:r>
    </w:p>
  </w:endnote>
  <w:endnote w:type="continuationNotice" w:id="1">
    <w:p w14:paraId="2F925FF5" w14:textId="77777777" w:rsidR="0045415B" w:rsidRDefault="00454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D05E" w14:textId="77777777" w:rsidR="0045415B" w:rsidRDefault="0045415B" w:rsidP="00A13885">
      <w:pPr>
        <w:spacing w:after="0" w:line="240" w:lineRule="auto"/>
      </w:pPr>
      <w:r>
        <w:separator/>
      </w:r>
    </w:p>
  </w:footnote>
  <w:footnote w:type="continuationSeparator" w:id="0">
    <w:p w14:paraId="48E924EF" w14:textId="77777777" w:rsidR="0045415B" w:rsidRDefault="0045415B" w:rsidP="00A13885">
      <w:pPr>
        <w:spacing w:after="0" w:line="240" w:lineRule="auto"/>
      </w:pPr>
      <w:r>
        <w:continuationSeparator/>
      </w:r>
    </w:p>
  </w:footnote>
  <w:footnote w:type="continuationNotice" w:id="1">
    <w:p w14:paraId="7223F53C" w14:textId="77777777" w:rsidR="0045415B" w:rsidRDefault="00454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2ED7217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04D2D"/>
    <w:rsid w:val="00012D33"/>
    <w:rsid w:val="000147F2"/>
    <w:rsid w:val="0001483C"/>
    <w:rsid w:val="00032FE8"/>
    <w:rsid w:val="000358A0"/>
    <w:rsid w:val="00036807"/>
    <w:rsid w:val="00041A42"/>
    <w:rsid w:val="000472D3"/>
    <w:rsid w:val="00047F5E"/>
    <w:rsid w:val="00053401"/>
    <w:rsid w:val="00054739"/>
    <w:rsid w:val="0005519C"/>
    <w:rsid w:val="00056C4F"/>
    <w:rsid w:val="00057432"/>
    <w:rsid w:val="00065297"/>
    <w:rsid w:val="0008057B"/>
    <w:rsid w:val="00084C53"/>
    <w:rsid w:val="00097472"/>
    <w:rsid w:val="000A58FC"/>
    <w:rsid w:val="000A59C9"/>
    <w:rsid w:val="000A6A8F"/>
    <w:rsid w:val="000B2966"/>
    <w:rsid w:val="000B6F3F"/>
    <w:rsid w:val="000E1F36"/>
    <w:rsid w:val="000F1194"/>
    <w:rsid w:val="00111757"/>
    <w:rsid w:val="00115A09"/>
    <w:rsid w:val="0011747D"/>
    <w:rsid w:val="00124D3A"/>
    <w:rsid w:val="00130862"/>
    <w:rsid w:val="00140F75"/>
    <w:rsid w:val="00143384"/>
    <w:rsid w:val="0014643A"/>
    <w:rsid w:val="0014733A"/>
    <w:rsid w:val="00154AC1"/>
    <w:rsid w:val="001661ED"/>
    <w:rsid w:val="00177178"/>
    <w:rsid w:val="001A3DFC"/>
    <w:rsid w:val="001A497D"/>
    <w:rsid w:val="001A6EB1"/>
    <w:rsid w:val="001B6437"/>
    <w:rsid w:val="001B6F2B"/>
    <w:rsid w:val="001B7280"/>
    <w:rsid w:val="001D3BDD"/>
    <w:rsid w:val="001E1FD9"/>
    <w:rsid w:val="001F1457"/>
    <w:rsid w:val="00211C40"/>
    <w:rsid w:val="002129D2"/>
    <w:rsid w:val="00227517"/>
    <w:rsid w:val="002401B6"/>
    <w:rsid w:val="00241959"/>
    <w:rsid w:val="00273547"/>
    <w:rsid w:val="00281B74"/>
    <w:rsid w:val="002A6384"/>
    <w:rsid w:val="002A7BF0"/>
    <w:rsid w:val="002B1DC7"/>
    <w:rsid w:val="002B73AE"/>
    <w:rsid w:val="002C25F2"/>
    <w:rsid w:val="002D6855"/>
    <w:rsid w:val="002D7E1C"/>
    <w:rsid w:val="002E09E3"/>
    <w:rsid w:val="002F4413"/>
    <w:rsid w:val="00302E7D"/>
    <w:rsid w:val="0030424F"/>
    <w:rsid w:val="00307538"/>
    <w:rsid w:val="00310509"/>
    <w:rsid w:val="00310853"/>
    <w:rsid w:val="00315075"/>
    <w:rsid w:val="00326682"/>
    <w:rsid w:val="00326BE9"/>
    <w:rsid w:val="003309CF"/>
    <w:rsid w:val="003318B3"/>
    <w:rsid w:val="00340B4A"/>
    <w:rsid w:val="0034543C"/>
    <w:rsid w:val="00355EBC"/>
    <w:rsid w:val="00366DB4"/>
    <w:rsid w:val="00367616"/>
    <w:rsid w:val="003725B9"/>
    <w:rsid w:val="00383AD6"/>
    <w:rsid w:val="00386658"/>
    <w:rsid w:val="00386C18"/>
    <w:rsid w:val="003963D9"/>
    <w:rsid w:val="003B51AE"/>
    <w:rsid w:val="003B5528"/>
    <w:rsid w:val="003C0977"/>
    <w:rsid w:val="003C0AF4"/>
    <w:rsid w:val="003D225C"/>
    <w:rsid w:val="003D5795"/>
    <w:rsid w:val="003D602F"/>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4774A"/>
    <w:rsid w:val="0045415B"/>
    <w:rsid w:val="004574CB"/>
    <w:rsid w:val="004672B2"/>
    <w:rsid w:val="00481295"/>
    <w:rsid w:val="00486007"/>
    <w:rsid w:val="0048750C"/>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615C"/>
    <w:rsid w:val="00554554"/>
    <w:rsid w:val="00580FFC"/>
    <w:rsid w:val="005A4F88"/>
    <w:rsid w:val="005B3995"/>
    <w:rsid w:val="005C507D"/>
    <w:rsid w:val="005C548E"/>
    <w:rsid w:val="005C72B3"/>
    <w:rsid w:val="005D20FD"/>
    <w:rsid w:val="005E0D0D"/>
    <w:rsid w:val="00600244"/>
    <w:rsid w:val="00613AA1"/>
    <w:rsid w:val="00614E60"/>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C49"/>
    <w:rsid w:val="006C7879"/>
    <w:rsid w:val="006D091D"/>
    <w:rsid w:val="006D6053"/>
    <w:rsid w:val="00701DE8"/>
    <w:rsid w:val="00705A9B"/>
    <w:rsid w:val="00712FE0"/>
    <w:rsid w:val="00713F80"/>
    <w:rsid w:val="0072260C"/>
    <w:rsid w:val="00723B89"/>
    <w:rsid w:val="00730BEF"/>
    <w:rsid w:val="0073171B"/>
    <w:rsid w:val="00752CA6"/>
    <w:rsid w:val="007546FE"/>
    <w:rsid w:val="00755DC0"/>
    <w:rsid w:val="00766C3E"/>
    <w:rsid w:val="0076AF7E"/>
    <w:rsid w:val="00770F5B"/>
    <w:rsid w:val="00775102"/>
    <w:rsid w:val="00783E95"/>
    <w:rsid w:val="007933CD"/>
    <w:rsid w:val="00793DC7"/>
    <w:rsid w:val="00793EB4"/>
    <w:rsid w:val="00797030"/>
    <w:rsid w:val="00797F96"/>
    <w:rsid w:val="007B45A2"/>
    <w:rsid w:val="007B46AB"/>
    <w:rsid w:val="007C600F"/>
    <w:rsid w:val="007D6890"/>
    <w:rsid w:val="007E1E9E"/>
    <w:rsid w:val="007F3949"/>
    <w:rsid w:val="007F457B"/>
    <w:rsid w:val="007F5CEA"/>
    <w:rsid w:val="00801F03"/>
    <w:rsid w:val="00806CC1"/>
    <w:rsid w:val="008175BD"/>
    <w:rsid w:val="008238C4"/>
    <w:rsid w:val="008245ED"/>
    <w:rsid w:val="00831B0F"/>
    <w:rsid w:val="00832F33"/>
    <w:rsid w:val="00836659"/>
    <w:rsid w:val="00846910"/>
    <w:rsid w:val="008510CF"/>
    <w:rsid w:val="00860DBA"/>
    <w:rsid w:val="008620C6"/>
    <w:rsid w:val="00880A8A"/>
    <w:rsid w:val="0089280F"/>
    <w:rsid w:val="008A77A6"/>
    <w:rsid w:val="008B63A5"/>
    <w:rsid w:val="008E7CF0"/>
    <w:rsid w:val="008F289F"/>
    <w:rsid w:val="008F7DFB"/>
    <w:rsid w:val="00900B5E"/>
    <w:rsid w:val="009024F3"/>
    <w:rsid w:val="00920C03"/>
    <w:rsid w:val="009247F1"/>
    <w:rsid w:val="009308F7"/>
    <w:rsid w:val="00930F35"/>
    <w:rsid w:val="00936DE8"/>
    <w:rsid w:val="00950313"/>
    <w:rsid w:val="00956CAD"/>
    <w:rsid w:val="009571D0"/>
    <w:rsid w:val="00967FB8"/>
    <w:rsid w:val="0097002C"/>
    <w:rsid w:val="00974E98"/>
    <w:rsid w:val="009862FD"/>
    <w:rsid w:val="009A38FD"/>
    <w:rsid w:val="009C7AFC"/>
    <w:rsid w:val="009E0D0E"/>
    <w:rsid w:val="009E6B0D"/>
    <w:rsid w:val="009F3600"/>
    <w:rsid w:val="009F4A44"/>
    <w:rsid w:val="009F60E2"/>
    <w:rsid w:val="009F70AA"/>
    <w:rsid w:val="00A02AE3"/>
    <w:rsid w:val="00A05846"/>
    <w:rsid w:val="00A05BB4"/>
    <w:rsid w:val="00A07084"/>
    <w:rsid w:val="00A13885"/>
    <w:rsid w:val="00A3009E"/>
    <w:rsid w:val="00A32D28"/>
    <w:rsid w:val="00A45806"/>
    <w:rsid w:val="00A732A3"/>
    <w:rsid w:val="00A81D1B"/>
    <w:rsid w:val="00A87547"/>
    <w:rsid w:val="00A96518"/>
    <w:rsid w:val="00AB2C91"/>
    <w:rsid w:val="00AD0B2F"/>
    <w:rsid w:val="00AE3146"/>
    <w:rsid w:val="00B05FAD"/>
    <w:rsid w:val="00B06B4C"/>
    <w:rsid w:val="00B1436E"/>
    <w:rsid w:val="00B2422B"/>
    <w:rsid w:val="00B32751"/>
    <w:rsid w:val="00B362B7"/>
    <w:rsid w:val="00B51010"/>
    <w:rsid w:val="00B5387C"/>
    <w:rsid w:val="00B5655E"/>
    <w:rsid w:val="00B738DF"/>
    <w:rsid w:val="00B74414"/>
    <w:rsid w:val="00B752BB"/>
    <w:rsid w:val="00B7675C"/>
    <w:rsid w:val="00BA0B99"/>
    <w:rsid w:val="00BA5A8C"/>
    <w:rsid w:val="00BB4441"/>
    <w:rsid w:val="00BC4EF9"/>
    <w:rsid w:val="00BE6618"/>
    <w:rsid w:val="00BF3C06"/>
    <w:rsid w:val="00C00E47"/>
    <w:rsid w:val="00C04528"/>
    <w:rsid w:val="00C14615"/>
    <w:rsid w:val="00C277DA"/>
    <w:rsid w:val="00C34D26"/>
    <w:rsid w:val="00C3685D"/>
    <w:rsid w:val="00C41053"/>
    <w:rsid w:val="00C5056F"/>
    <w:rsid w:val="00C562F0"/>
    <w:rsid w:val="00C617FC"/>
    <w:rsid w:val="00C6298A"/>
    <w:rsid w:val="00C7592B"/>
    <w:rsid w:val="00C8380B"/>
    <w:rsid w:val="00C90F98"/>
    <w:rsid w:val="00C91FA9"/>
    <w:rsid w:val="00C9292E"/>
    <w:rsid w:val="00CA2A1F"/>
    <w:rsid w:val="00CA780A"/>
    <w:rsid w:val="00CB6147"/>
    <w:rsid w:val="00CB637C"/>
    <w:rsid w:val="00CE3BED"/>
    <w:rsid w:val="00D133B5"/>
    <w:rsid w:val="00D219C0"/>
    <w:rsid w:val="00D3732D"/>
    <w:rsid w:val="00D52B02"/>
    <w:rsid w:val="00D61174"/>
    <w:rsid w:val="00D639DD"/>
    <w:rsid w:val="00D6573E"/>
    <w:rsid w:val="00D83F6F"/>
    <w:rsid w:val="00D84F3B"/>
    <w:rsid w:val="00D92D35"/>
    <w:rsid w:val="00DA00CF"/>
    <w:rsid w:val="00DA53CE"/>
    <w:rsid w:val="00DA7156"/>
    <w:rsid w:val="00DC1153"/>
    <w:rsid w:val="00DC4C10"/>
    <w:rsid w:val="00DC5E8C"/>
    <w:rsid w:val="00DE0079"/>
    <w:rsid w:val="00DF630E"/>
    <w:rsid w:val="00E01481"/>
    <w:rsid w:val="00E10896"/>
    <w:rsid w:val="00E12DFF"/>
    <w:rsid w:val="00E1487E"/>
    <w:rsid w:val="00E240E3"/>
    <w:rsid w:val="00E31A54"/>
    <w:rsid w:val="00E31E3B"/>
    <w:rsid w:val="00E4207F"/>
    <w:rsid w:val="00E43862"/>
    <w:rsid w:val="00E45C54"/>
    <w:rsid w:val="00E50706"/>
    <w:rsid w:val="00E55F2E"/>
    <w:rsid w:val="00E6183C"/>
    <w:rsid w:val="00E62268"/>
    <w:rsid w:val="00E65294"/>
    <w:rsid w:val="00E73BD4"/>
    <w:rsid w:val="00E84BBA"/>
    <w:rsid w:val="00E95727"/>
    <w:rsid w:val="00EA2321"/>
    <w:rsid w:val="00EA42F6"/>
    <w:rsid w:val="00EB2F60"/>
    <w:rsid w:val="00EB7769"/>
    <w:rsid w:val="00EC4931"/>
    <w:rsid w:val="00EC61C4"/>
    <w:rsid w:val="00EE3C11"/>
    <w:rsid w:val="00EE59A9"/>
    <w:rsid w:val="00F1773F"/>
    <w:rsid w:val="00F23424"/>
    <w:rsid w:val="00F352B5"/>
    <w:rsid w:val="00F35FBA"/>
    <w:rsid w:val="00F42221"/>
    <w:rsid w:val="00F52599"/>
    <w:rsid w:val="00F53EDC"/>
    <w:rsid w:val="00F54A1F"/>
    <w:rsid w:val="00F674D9"/>
    <w:rsid w:val="00F67D50"/>
    <w:rsid w:val="00F77A3B"/>
    <w:rsid w:val="00F77FCE"/>
    <w:rsid w:val="00F805B9"/>
    <w:rsid w:val="00F81E7A"/>
    <w:rsid w:val="00F821B8"/>
    <w:rsid w:val="00F84568"/>
    <w:rsid w:val="00FB12C0"/>
    <w:rsid w:val="00FB336A"/>
    <w:rsid w:val="00FC44CC"/>
    <w:rsid w:val="00FD20F3"/>
    <w:rsid w:val="00FE00E0"/>
    <w:rsid w:val="00FE1D8C"/>
    <w:rsid w:val="00FE60B2"/>
    <w:rsid w:val="00FE74E6"/>
    <w:rsid w:val="013701BD"/>
    <w:rsid w:val="0583753D"/>
    <w:rsid w:val="0AAEF3C1"/>
    <w:rsid w:val="10D8C577"/>
    <w:rsid w:val="14E23C52"/>
    <w:rsid w:val="2B46414D"/>
    <w:rsid w:val="2F79DCF8"/>
    <w:rsid w:val="2FF46995"/>
    <w:rsid w:val="38B6E55F"/>
    <w:rsid w:val="39447280"/>
    <w:rsid w:val="3E9689FC"/>
    <w:rsid w:val="400ED9EC"/>
    <w:rsid w:val="4516D481"/>
    <w:rsid w:val="4A64E7A0"/>
    <w:rsid w:val="4CE425A5"/>
    <w:rsid w:val="63E7550D"/>
    <w:rsid w:val="655CA682"/>
    <w:rsid w:val="66019A3B"/>
    <w:rsid w:val="691E8914"/>
    <w:rsid w:val="711EE27B"/>
    <w:rsid w:val="7C7D1665"/>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 w:type="character" w:customStyle="1" w:styleId="normaltextrun">
    <w:name w:val="normaltextrun"/>
    <w:basedOn w:val="DefaultParagraphFont"/>
    <w:rsid w:val="00BE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jmu.ac.uk/microsites/low-carbon-eco-innovatory/lcei-grant-sche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ljmu.ac.uk/microsites/low-carbon-eco-innovato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oInnovatory@ljmu.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erard.turk@sigmatex.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1456E5"/>
    <w:rsid w:val="002B6062"/>
    <w:rsid w:val="00535F68"/>
    <w:rsid w:val="00772210"/>
    <w:rsid w:val="0089280F"/>
    <w:rsid w:val="009B3B91"/>
    <w:rsid w:val="00B10548"/>
    <w:rsid w:val="00D22743"/>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751ac5-b2d1-4147-b707-d570e3f7c2f9">
      <Terms xmlns="http://schemas.microsoft.com/office/infopath/2007/PartnerControls"/>
    </lcf76f155ced4ddcb4097134ff3c332f>
    <SharedWithUsers xmlns="1b8fa207-1f76-4126-9d2a-bd3e5b59eb6c">
      <UserInfo>
        <DisplayName>Ogilvie, Sarah</DisplayName>
        <AccountId>11</AccountId>
        <AccountType/>
      </UserInfo>
      <UserInfo>
        <DisplayName>Lambert, Lesley</DisplayName>
        <AccountId>13</AccountId>
        <AccountType/>
      </UserInfo>
    </SharedWithUsers>
    <Notes xmlns="81751ac5-b2d1-4147-b707-d570e3f7c2f9" xsi:nil="true"/>
    <TaxCatchAll xmlns="1b8fa207-1f76-4126-9d2a-bd3e5b59e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32FC6D2B4BF4F8ECB3EE84B01E089" ma:contentTypeVersion="16" ma:contentTypeDescription="Create a new document." ma:contentTypeScope="" ma:versionID="2022f42e4cc7a8b0781ca5fc57e27c85">
  <xsd:schema xmlns:xsd="http://www.w3.org/2001/XMLSchema" xmlns:xs="http://www.w3.org/2001/XMLSchema" xmlns:p="http://schemas.microsoft.com/office/2006/metadata/properties" xmlns:ns2="81751ac5-b2d1-4147-b707-d570e3f7c2f9" xmlns:ns3="1b8fa207-1f76-4126-9d2a-bd3e5b59eb6c" targetNamespace="http://schemas.microsoft.com/office/2006/metadata/properties" ma:root="true" ma:fieldsID="0c7a9bb7c5e610133d47c251df02de64" ns2:_="" ns3:_="">
    <xsd:import namespace="81751ac5-b2d1-4147-b707-d570e3f7c2f9"/>
    <xsd:import namespace="1b8fa207-1f76-4126-9d2a-bd3e5b59e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1ac5-b2d1-4147-b707-d570e3f7c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fa207-1f76-4126-9d2a-bd3e5b59eb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98353-2d1f-441c-9bfe-a707da901d9c}" ma:internalName="TaxCatchAll" ma:showField="CatchAllData" ma:web="1b8fa207-1f76-4126-9d2a-bd3e5b59eb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81751ac5-b2d1-4147-b707-d570e3f7c2f9"/>
    <ds:schemaRef ds:uri="1b8fa207-1f76-4126-9d2a-bd3e5b59eb6c"/>
  </ds:schemaRefs>
</ds:datastoreItem>
</file>

<file path=customXml/itemProps2.xml><?xml version="1.0" encoding="utf-8"?>
<ds:datastoreItem xmlns:ds="http://schemas.openxmlformats.org/officeDocument/2006/customXml" ds:itemID="{E3E7009E-DA9C-4F7D-B8D6-565E4AF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1ac5-b2d1-4147-b707-d570e3f7c2f9"/>
    <ds:schemaRef ds:uri="1b8fa207-1f76-4126-9d2a-bd3e5b59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4AFDC-CBD0-403A-968F-12A9869C3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781</Words>
  <Characters>4452</Characters>
  <Application>Microsoft Office Word</Application>
  <DocSecurity>0</DocSecurity>
  <Lines>37</Lines>
  <Paragraphs>10</Paragraphs>
  <ScaleCrop>false</ScaleCrop>
  <Company>058</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Kearney, Hayley</cp:lastModifiedBy>
  <cp:revision>22</cp:revision>
  <dcterms:created xsi:type="dcterms:W3CDTF">2024-09-11T08:41:00Z</dcterms:created>
  <dcterms:modified xsi:type="dcterms:W3CDTF">2024-10-10T09:37:00Z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0x010100FC932FC6D2B4BF4F8ECB3EE84B01E089</vt:lpwstr>
  </property>
  <property fmtid="{D5CDD505-2E9C-101B-9397-08002B2CF9AE}" pid="3" name="MediaServiceImageTags">
    <vt:lpwstr/>
  </property>
</Properties>
</file>