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F674D9" w:rsidRPr="009571D0" w14:paraId="745957E6"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07EEEF27" w14:textId="5F1FF838" w:rsidR="00F674D9" w:rsidRPr="009571D0" w:rsidRDefault="007D780B" w:rsidP="63E7550D">
            <w:pPr>
              <w:pStyle w:val="ListParagraph"/>
              <w:widowControl w:val="0"/>
              <w:suppressAutoHyphens w:val="0"/>
              <w:autoSpaceDE w:val="0"/>
              <w:autoSpaceDN w:val="0"/>
              <w:adjustRightInd w:val="0"/>
              <w:spacing w:line="276" w:lineRule="auto"/>
              <w:jc w:val="center"/>
              <w:rPr>
                <w:rFonts w:asciiTheme="minorHAnsi" w:hAnsiTheme="minorHAnsi" w:cstheme="minorBidi"/>
                <w:b/>
                <w:sz w:val="22"/>
                <w:szCs w:val="22"/>
              </w:rPr>
            </w:pPr>
            <w:r>
              <w:rPr>
                <w:rFonts w:asciiTheme="minorHAnsi" w:hAnsiTheme="minorHAnsi" w:cstheme="minorBidi"/>
                <w:b/>
                <w:sz w:val="32"/>
                <w:szCs w:val="32"/>
              </w:rPr>
              <w:t>-</w:t>
            </w:r>
            <w:r w:rsidR="009862FD" w:rsidRPr="63E7550D">
              <w:rPr>
                <w:rFonts w:asciiTheme="minorHAnsi" w:hAnsiTheme="minorHAnsi" w:cstheme="minorBidi"/>
                <w:b/>
                <w:sz w:val="32"/>
                <w:szCs w:val="32"/>
              </w:rPr>
              <w:t>Request for Quotation (</w:t>
            </w:r>
            <w:proofErr w:type="spellStart"/>
            <w:r w:rsidR="009862FD" w:rsidRPr="63E7550D">
              <w:rPr>
                <w:rFonts w:asciiTheme="minorHAnsi" w:hAnsiTheme="minorHAnsi" w:cstheme="minorBidi"/>
                <w:b/>
                <w:sz w:val="32"/>
                <w:szCs w:val="32"/>
              </w:rPr>
              <w:t>RfQ</w:t>
            </w:r>
            <w:proofErr w:type="spellEnd"/>
            <w:r w:rsidR="009862FD" w:rsidRPr="63E7550D">
              <w:rPr>
                <w:rFonts w:asciiTheme="minorHAnsi" w:hAnsiTheme="minorHAnsi" w:cstheme="minorBidi"/>
                <w:b/>
                <w:sz w:val="32"/>
                <w:szCs w:val="32"/>
              </w:rPr>
              <w:t>)</w:t>
            </w:r>
          </w:p>
        </w:tc>
      </w:tr>
      <w:tr w:rsidR="007E1E9E" w:rsidRPr="009571D0" w14:paraId="1E87C369" w14:textId="77777777" w:rsidTr="009571D0">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C4D600"/>
          </w:tcPr>
          <w:p w14:paraId="507E7628" w14:textId="6C930BB3" w:rsidR="007E1E9E" w:rsidRPr="00C41053" w:rsidRDefault="007E1E9E" w:rsidP="00A3009E">
            <w:pPr>
              <w:pStyle w:val="ListParagraph"/>
              <w:widowControl w:val="0"/>
              <w:tabs>
                <w:tab w:val="clear" w:pos="-2693"/>
              </w:tabs>
              <w:suppressAutoHyphens w:val="0"/>
              <w:autoSpaceDE w:val="0"/>
              <w:autoSpaceDN w:val="0"/>
              <w:adjustRightInd w:val="0"/>
              <w:spacing w:line="276" w:lineRule="auto"/>
              <w:jc w:val="center"/>
              <w:rPr>
                <w:rFonts w:asciiTheme="minorHAnsi" w:hAnsiTheme="minorHAnsi" w:cstheme="minorHAnsi"/>
                <w:b/>
                <w:sz w:val="32"/>
                <w:szCs w:val="32"/>
              </w:rPr>
            </w:pPr>
            <w:r>
              <w:rPr>
                <w:rFonts w:asciiTheme="minorHAnsi" w:hAnsiTheme="minorHAnsi" w:cstheme="minorHAnsi"/>
                <w:b/>
                <w:sz w:val="32"/>
                <w:szCs w:val="32"/>
              </w:rPr>
              <w:t>Ref: LCEI-LJMU</w:t>
            </w:r>
            <w:r w:rsidR="00B51010">
              <w:rPr>
                <w:rFonts w:asciiTheme="minorHAnsi" w:hAnsiTheme="minorHAnsi" w:cstheme="minorHAnsi"/>
                <w:b/>
                <w:sz w:val="32"/>
                <w:szCs w:val="32"/>
              </w:rPr>
              <w:t>-</w:t>
            </w:r>
            <w:r w:rsidR="00032FE8">
              <w:rPr>
                <w:rFonts w:asciiTheme="minorHAnsi" w:hAnsiTheme="minorHAnsi" w:cstheme="minorHAnsi"/>
                <w:szCs w:val="24"/>
              </w:rPr>
              <w:t xml:space="preserve"> </w:t>
            </w:r>
            <w:sdt>
              <w:sdtPr>
                <w:rPr>
                  <w:rFonts w:asciiTheme="minorHAnsi" w:hAnsiTheme="minorHAnsi" w:cstheme="minorHAnsi"/>
                  <w:sz w:val="36"/>
                  <w:szCs w:val="36"/>
                </w:rPr>
                <w:id w:val="419692686"/>
                <w:placeholder>
                  <w:docPart w:val="62C3A37F63904878A793FEE34574B514"/>
                </w:placeholder>
              </w:sdtPr>
              <w:sdtEndPr/>
              <w:sdtContent>
                <w:sdt>
                  <w:sdtPr>
                    <w:rPr>
                      <w:rFonts w:asciiTheme="minorHAnsi" w:hAnsiTheme="minorHAnsi" w:cstheme="minorHAnsi"/>
                      <w:b/>
                      <w:bCs/>
                      <w:sz w:val="32"/>
                      <w:szCs w:val="36"/>
                    </w:rPr>
                    <w:alias w:val="Company"/>
                    <w:tag w:val=""/>
                    <w:id w:val="-2028855663"/>
                    <w:placeholder>
                      <w:docPart w:val="B1EA09A1D48044EDA4B13A1E1E690A24"/>
                    </w:placeholder>
                    <w:dataBinding w:prefixMappings="xmlns:ns0='http://schemas.openxmlformats.org/officeDocument/2006/extended-properties' " w:xpath="/ns0:Properties[1]/ns0:Company[1]" w:storeItemID="{6668398D-A668-4E3E-A5EB-62B293D839F1}"/>
                    <w:text/>
                  </w:sdtPr>
                  <w:sdtEndPr/>
                  <w:sdtContent>
                    <w:r w:rsidR="00F36570">
                      <w:rPr>
                        <w:rFonts w:asciiTheme="minorHAnsi" w:hAnsiTheme="minorHAnsi" w:cstheme="minorHAnsi"/>
                        <w:b/>
                        <w:bCs/>
                        <w:sz w:val="32"/>
                        <w:szCs w:val="36"/>
                      </w:rPr>
                      <w:t>085</w:t>
                    </w:r>
                  </w:sdtContent>
                </w:sdt>
              </w:sdtContent>
            </w:sdt>
          </w:p>
        </w:tc>
      </w:tr>
      <w:tr w:rsidR="00383AD6" w:rsidRPr="009571D0" w14:paraId="5CC816C8" w14:textId="77777777" w:rsidTr="00383AD6">
        <w:trPr>
          <w:trHeight w:val="398"/>
        </w:trPr>
        <w:tc>
          <w:tcPr>
            <w:tcW w:w="9924" w:type="dxa"/>
            <w:tcBorders>
              <w:top w:val="single" w:sz="4" w:space="0" w:color="C4D600"/>
              <w:left w:val="single" w:sz="4" w:space="0" w:color="C4D600"/>
              <w:bottom w:val="single" w:sz="4" w:space="0" w:color="C4D600"/>
              <w:right w:val="single" w:sz="4" w:space="0" w:color="C4D600"/>
            </w:tcBorders>
            <w:shd w:val="clear" w:color="auto" w:fill="FFFFFF" w:themeFill="background1"/>
          </w:tcPr>
          <w:p w14:paraId="2D8830E2" w14:textId="41492FF8" w:rsidR="00383AD6" w:rsidRPr="00416D71" w:rsidRDefault="004574CB" w:rsidP="004574CB">
            <w:pPr>
              <w:pStyle w:val="ListParagraph"/>
              <w:widowControl w:val="0"/>
              <w:tabs>
                <w:tab w:val="clear" w:pos="-2693"/>
              </w:tabs>
              <w:suppressAutoHyphens w:val="0"/>
              <w:autoSpaceDE w:val="0"/>
              <w:autoSpaceDN w:val="0"/>
              <w:adjustRightInd w:val="0"/>
              <w:spacing w:line="276" w:lineRule="auto"/>
              <w:ind w:left="31" w:hanging="31"/>
              <w:jc w:val="left"/>
              <w:rPr>
                <w:rFonts w:asciiTheme="minorHAnsi" w:hAnsiTheme="minorHAnsi" w:cstheme="minorHAnsi"/>
                <w:bCs/>
                <w:sz w:val="32"/>
                <w:szCs w:val="32"/>
              </w:rPr>
            </w:pPr>
            <w:r>
              <w:rPr>
                <w:rFonts w:asciiTheme="minorHAnsi" w:hAnsiTheme="minorHAnsi" w:cstheme="minorHAnsi"/>
                <w:bCs/>
                <w:sz w:val="22"/>
                <w:szCs w:val="22"/>
              </w:rPr>
              <w:t xml:space="preserve">N.B. </w:t>
            </w:r>
            <w:r w:rsidR="009247F1" w:rsidRPr="009247F1">
              <w:rPr>
                <w:rFonts w:asciiTheme="minorHAnsi" w:hAnsiTheme="minorHAnsi" w:cstheme="minorHAnsi"/>
                <w:bCs/>
                <w:sz w:val="22"/>
                <w:szCs w:val="22"/>
              </w:rPr>
              <w:t>This Request for Quotation (</w:t>
            </w:r>
            <w:proofErr w:type="spellStart"/>
            <w:r w:rsidR="009247F1" w:rsidRPr="009247F1">
              <w:rPr>
                <w:rFonts w:asciiTheme="minorHAnsi" w:hAnsiTheme="minorHAnsi" w:cstheme="minorHAnsi"/>
                <w:bCs/>
                <w:sz w:val="22"/>
                <w:szCs w:val="22"/>
              </w:rPr>
              <w:t>RfQ</w:t>
            </w:r>
            <w:proofErr w:type="spellEnd"/>
            <w:r w:rsidR="009247F1" w:rsidRPr="009247F1">
              <w:rPr>
                <w:rFonts w:asciiTheme="minorHAnsi" w:hAnsiTheme="minorHAnsi" w:cstheme="minorHAnsi"/>
                <w:bCs/>
                <w:sz w:val="22"/>
                <w:szCs w:val="22"/>
              </w:rPr>
              <w:t xml:space="preserve">) is being promoted by Low Carbon Eco-Innovatory (LCEI) on behalf of the company </w:t>
            </w:r>
            <w:r w:rsidR="009247F1">
              <w:rPr>
                <w:rFonts w:asciiTheme="minorHAnsi" w:hAnsiTheme="minorHAnsi" w:cstheme="minorHAnsi"/>
                <w:bCs/>
                <w:sz w:val="22"/>
                <w:szCs w:val="22"/>
              </w:rPr>
              <w:t>stated</w:t>
            </w:r>
            <w:r w:rsidR="009247F1" w:rsidRPr="009247F1">
              <w:rPr>
                <w:rFonts w:asciiTheme="minorHAnsi" w:hAnsiTheme="minorHAnsi" w:cstheme="minorHAnsi"/>
                <w:bCs/>
                <w:sz w:val="22"/>
                <w:szCs w:val="22"/>
              </w:rPr>
              <w:t xml:space="preserve"> below as part of their assistance through the UKSPF-funded LCEI project. The company will be solely responsible for all scoring and decision-making processes.</w:t>
            </w:r>
          </w:p>
        </w:tc>
      </w:tr>
    </w:tbl>
    <w:p w14:paraId="636410AE" w14:textId="37285DCF" w:rsidR="001F1457" w:rsidRPr="009571D0" w:rsidRDefault="001F1457" w:rsidP="00A3009E">
      <w:pPr>
        <w:spacing w:after="160"/>
        <w:rPr>
          <w:rFonts w:cstheme="minorHAnsi"/>
          <w:color w:val="002060"/>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1844"/>
        <w:gridCol w:w="1984"/>
        <w:gridCol w:w="1560"/>
        <w:gridCol w:w="4536"/>
      </w:tblGrid>
      <w:tr w:rsidR="009862FD" w:rsidRPr="009571D0" w14:paraId="48B9B7FC" w14:textId="77777777" w:rsidTr="4542B441">
        <w:tc>
          <w:tcPr>
            <w:tcW w:w="3828" w:type="dxa"/>
            <w:gridSpan w:val="2"/>
            <w:shd w:val="clear" w:color="auto" w:fill="C4D600"/>
          </w:tcPr>
          <w:p w14:paraId="65235498" w14:textId="7AB07A77" w:rsidR="009862FD" w:rsidRPr="00140F75" w:rsidRDefault="009862FD" w:rsidP="00A3009E">
            <w:pPr>
              <w:widowControl w:val="0"/>
              <w:autoSpaceDE w:val="0"/>
              <w:autoSpaceDN w:val="0"/>
              <w:adjustRightInd w:val="0"/>
              <w:rPr>
                <w:rFonts w:cstheme="minorHAnsi"/>
                <w:b/>
                <w:bCs/>
                <w:sz w:val="28"/>
                <w:szCs w:val="28"/>
              </w:rPr>
            </w:pPr>
            <w:r w:rsidRPr="00140F75">
              <w:rPr>
                <w:rFonts w:cstheme="minorHAnsi"/>
                <w:b/>
                <w:bCs/>
                <w:sz w:val="28"/>
                <w:szCs w:val="28"/>
              </w:rPr>
              <w:t>Name of item/system required</w:t>
            </w:r>
          </w:p>
        </w:tc>
        <w:tc>
          <w:tcPr>
            <w:tcW w:w="6096" w:type="dxa"/>
            <w:gridSpan w:val="2"/>
            <w:shd w:val="clear" w:color="auto" w:fill="auto"/>
          </w:tcPr>
          <w:p w14:paraId="559B7A90" w14:textId="5CA3CCAF" w:rsidR="009862FD" w:rsidRPr="00140F75" w:rsidRDefault="00543F84" w:rsidP="00A3009E">
            <w:pPr>
              <w:widowControl w:val="0"/>
              <w:autoSpaceDE w:val="0"/>
              <w:autoSpaceDN w:val="0"/>
              <w:adjustRightInd w:val="0"/>
              <w:rPr>
                <w:rFonts w:cstheme="minorHAnsi"/>
                <w:b/>
                <w:bCs/>
                <w:sz w:val="28"/>
                <w:szCs w:val="28"/>
              </w:rPr>
            </w:pPr>
            <w:sdt>
              <w:sdtPr>
                <w:rPr>
                  <w:rFonts w:cstheme="minorHAnsi"/>
                  <w:sz w:val="28"/>
                  <w:szCs w:val="28"/>
                </w:rPr>
                <w:id w:val="-151069583"/>
                <w:placeholder>
                  <w:docPart w:val="D8A168CA0B834B2F9C46E701424412C9"/>
                </w:placeholder>
              </w:sdtPr>
              <w:sdtEndPr/>
              <w:sdtContent>
                <w:r w:rsidR="008B3ED4">
                  <w:rPr>
                    <w:rStyle w:val="normaltextrun"/>
                    <w:rFonts w:ascii="Calibri" w:hAnsi="Calibri" w:cs="Calibri"/>
                    <w:color w:val="000000"/>
                    <w:shd w:val="clear" w:color="auto" w:fill="FFFFFF"/>
                  </w:rPr>
                  <w:t>Replacement gas boiler plus building plant control system for the Liverpool Playhouse Theatre. </w:t>
                </w:r>
              </w:sdtContent>
            </w:sdt>
          </w:p>
        </w:tc>
      </w:tr>
      <w:tr w:rsidR="009862FD" w:rsidRPr="009571D0" w14:paraId="2C934E43" w14:textId="77777777" w:rsidTr="4542B441">
        <w:trPr>
          <w:trHeight w:val="233"/>
        </w:trPr>
        <w:tc>
          <w:tcPr>
            <w:tcW w:w="1844" w:type="dxa"/>
          </w:tcPr>
          <w:p w14:paraId="17D417F0" w14:textId="50B5E740" w:rsidR="009862FD" w:rsidRPr="009571D0" w:rsidRDefault="009862FD" w:rsidP="00A3009E">
            <w:pPr>
              <w:rPr>
                <w:rFonts w:cstheme="minorHAnsi"/>
                <w:b/>
              </w:rPr>
            </w:pPr>
            <w:r w:rsidRPr="009571D0">
              <w:rPr>
                <w:rFonts w:cstheme="minorHAnsi"/>
                <w:b/>
              </w:rPr>
              <w:t>Company Name</w:t>
            </w:r>
          </w:p>
        </w:tc>
        <w:tc>
          <w:tcPr>
            <w:tcW w:w="8080" w:type="dxa"/>
            <w:gridSpan w:val="3"/>
          </w:tcPr>
          <w:p w14:paraId="3EA7206A" w14:textId="357E5F6A" w:rsidR="009862FD" w:rsidRPr="009571D0" w:rsidRDefault="00543F84" w:rsidP="00A3009E">
            <w:pPr>
              <w:tabs>
                <w:tab w:val="left" w:pos="4390"/>
              </w:tabs>
              <w:spacing w:before="40"/>
              <w:rPr>
                <w:rFonts w:cstheme="minorHAnsi"/>
              </w:rPr>
            </w:pPr>
            <w:sdt>
              <w:sdtPr>
                <w:rPr>
                  <w:rFonts w:cstheme="minorHAnsi"/>
                </w:rPr>
                <w:id w:val="-767240531"/>
                <w:placeholder>
                  <w:docPart w:val="7CC5CEBFF5B7455995C94F7BFF181C3A"/>
                </w:placeholder>
              </w:sdtPr>
              <w:sdtEndPr/>
              <w:sdtContent>
                <w:r w:rsidR="003D01F0">
                  <w:rPr>
                    <w:rFonts w:cstheme="minorHAnsi"/>
                  </w:rPr>
                  <w:t>The Liverpool &amp; Merseyside Theatres Trust Limited</w:t>
                </w:r>
              </w:sdtContent>
            </w:sdt>
          </w:p>
        </w:tc>
      </w:tr>
      <w:tr w:rsidR="009862FD" w:rsidRPr="009571D0" w14:paraId="3283AB38" w14:textId="77777777" w:rsidTr="4542B441">
        <w:trPr>
          <w:trHeight w:val="282"/>
        </w:trPr>
        <w:tc>
          <w:tcPr>
            <w:tcW w:w="1844" w:type="dxa"/>
          </w:tcPr>
          <w:p w14:paraId="2A2E2C52" w14:textId="03C1D335" w:rsidR="009862FD" w:rsidRPr="009571D0" w:rsidRDefault="009862FD" w:rsidP="00A3009E">
            <w:pPr>
              <w:rPr>
                <w:rFonts w:cstheme="minorHAnsi"/>
                <w:b/>
              </w:rPr>
            </w:pPr>
            <w:r w:rsidRPr="009571D0">
              <w:rPr>
                <w:rFonts w:cstheme="minorHAnsi"/>
                <w:b/>
              </w:rPr>
              <w:t>Address</w:t>
            </w:r>
          </w:p>
        </w:tc>
        <w:tc>
          <w:tcPr>
            <w:tcW w:w="8080" w:type="dxa"/>
            <w:gridSpan w:val="3"/>
          </w:tcPr>
          <w:p w14:paraId="4867004F" w14:textId="5A76A277" w:rsidR="009862FD" w:rsidRPr="009571D0" w:rsidRDefault="00543F84" w:rsidP="00A3009E">
            <w:pPr>
              <w:tabs>
                <w:tab w:val="left" w:pos="4390"/>
              </w:tabs>
              <w:spacing w:before="40"/>
              <w:rPr>
                <w:rFonts w:cstheme="minorHAnsi"/>
              </w:rPr>
            </w:pPr>
            <w:sdt>
              <w:sdtPr>
                <w:rPr>
                  <w:rFonts w:cstheme="minorHAnsi"/>
                </w:rPr>
                <w:id w:val="-1368288923"/>
                <w:placeholder>
                  <w:docPart w:val="5D0BC00E83C44C9A9FC7D8A734B46CBC"/>
                </w:placeholder>
              </w:sdtPr>
              <w:sdtEndPr/>
              <w:sdtContent>
                <w:r w:rsidR="00561162">
                  <w:rPr>
                    <w:rStyle w:val="contentcontrolboundarysink"/>
                    <w:rFonts w:ascii="Calibri" w:hAnsi="Calibri" w:cs="Calibri"/>
                    <w:color w:val="000000"/>
                    <w:shd w:val="clear" w:color="auto" w:fill="FFFFFF"/>
                  </w:rPr>
                  <w:t>​​</w:t>
                </w:r>
                <w:r w:rsidR="004F4481">
                  <w:rPr>
                    <w:rStyle w:val="normaltextrun"/>
                    <w:rFonts w:ascii="Calibri" w:hAnsi="Calibri" w:cs="Calibri"/>
                    <w:color w:val="000000"/>
                    <w:shd w:val="clear" w:color="auto" w:fill="FFFFFF"/>
                  </w:rPr>
                  <w:t>Playhouse Theatre, Williamson Square, Liverpool, L1 1EL</w:t>
                </w:r>
                <w:r w:rsidR="00561162">
                  <w:rPr>
                    <w:rStyle w:val="contentcontrolboundarysink"/>
                    <w:rFonts w:ascii="Calibri" w:hAnsi="Calibri" w:cs="Calibri"/>
                    <w:color w:val="000000"/>
                    <w:shd w:val="clear" w:color="auto" w:fill="FFFFFF"/>
                  </w:rPr>
                  <w:t>​</w:t>
                </w:r>
                <w:r w:rsidR="00561162">
                  <w:rPr>
                    <w:rStyle w:val="eop"/>
                    <w:rFonts w:ascii="Calibri" w:hAnsi="Calibri" w:cs="Calibri"/>
                    <w:color w:val="000000"/>
                    <w:shd w:val="clear" w:color="auto" w:fill="FFFFFF"/>
                  </w:rPr>
                  <w:t> </w:t>
                </w:r>
              </w:sdtContent>
            </w:sdt>
          </w:p>
        </w:tc>
      </w:tr>
      <w:tr w:rsidR="009862FD" w:rsidRPr="009571D0" w14:paraId="443F3FE7" w14:textId="77777777" w:rsidTr="4542B441">
        <w:trPr>
          <w:trHeight w:val="282"/>
        </w:trPr>
        <w:tc>
          <w:tcPr>
            <w:tcW w:w="9924" w:type="dxa"/>
            <w:gridSpan w:val="4"/>
            <w:shd w:val="clear" w:color="auto" w:fill="C4D600"/>
          </w:tcPr>
          <w:p w14:paraId="0BFEACFE" w14:textId="1FB00971" w:rsidR="009862FD" w:rsidRPr="009571D0" w:rsidRDefault="009862FD"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9571D0">
              <w:rPr>
                <w:rFonts w:asciiTheme="minorHAnsi" w:hAnsiTheme="minorHAnsi" w:cstheme="minorHAnsi"/>
                <w:b/>
                <w:sz w:val="22"/>
                <w:szCs w:val="22"/>
              </w:rPr>
              <w:t>Background</w:t>
            </w:r>
          </w:p>
        </w:tc>
      </w:tr>
      <w:tr w:rsidR="009862FD" w:rsidRPr="009571D0" w14:paraId="4E15A493" w14:textId="77777777" w:rsidTr="4542B441">
        <w:trPr>
          <w:trHeight w:val="231"/>
        </w:trPr>
        <w:tc>
          <w:tcPr>
            <w:tcW w:w="9924" w:type="dxa"/>
            <w:gridSpan w:val="4"/>
          </w:tcPr>
          <w:p w14:paraId="5E168AB8" w14:textId="21408D5B" w:rsidR="009862FD" w:rsidRPr="009571D0" w:rsidRDefault="009862FD" w:rsidP="00EA2321">
            <w:pPr>
              <w:spacing w:after="0"/>
              <w:ind w:right="544"/>
            </w:pPr>
          </w:p>
          <w:sdt>
            <w:sdtPr>
              <w:id w:val="-1223758383"/>
              <w:placeholder>
                <w:docPart w:val="F1CB45CFC26F4DB7BFCD3194646687E8"/>
              </w:placeholder>
            </w:sdtPr>
            <w:sdtEndPr/>
            <w:sdtContent>
              <w:p w14:paraId="4FF1D8BC" w14:textId="77777777" w:rsidR="003015AE" w:rsidRPr="003015AE" w:rsidRDefault="003015AE" w:rsidP="003015AE">
                <w:pPr>
                  <w:spacing w:after="0"/>
                  <w:ind w:left="31" w:right="544"/>
                  <w:rPr>
                    <w:rFonts w:cstheme="minorHAnsi"/>
                  </w:rPr>
                </w:pPr>
                <w:r w:rsidRPr="003015AE">
                  <w:rPr>
                    <w:rFonts w:cstheme="minorHAnsi"/>
                  </w:rPr>
                  <w:t>Liverpool &amp; Merseyside Theatres Trust (LMTT), operating as Liverpool Everyman &amp; Playhouse, is a registered charity and limited company with a mission to harness the power of theatre to inspire, entertain, and drive positive social change. We operate two of Liverpool’s most iconic venues: the Grade II* listed Playhouse Theatre in Williamson Square and the award-winning Everyman Theatre on Hope Street. Together, they form a nationally recognised cultural institution known for artistic innovation, talent development, and community engagement.</w:t>
                </w:r>
              </w:p>
              <w:p w14:paraId="0C1478AB" w14:textId="77777777" w:rsidR="003015AE" w:rsidRDefault="003015AE" w:rsidP="003015AE">
                <w:pPr>
                  <w:spacing w:after="0"/>
                  <w:ind w:left="31" w:right="544"/>
                  <w:rPr>
                    <w:rFonts w:cstheme="minorHAnsi"/>
                  </w:rPr>
                </w:pPr>
                <w:r w:rsidRPr="003015AE">
                  <w:rPr>
                    <w:rFonts w:cstheme="minorHAnsi"/>
                  </w:rPr>
                  <w:t>Our vision is to be the most relevant and change-making theatre in the UK—artistically bold, socially impactful, and representative of the communities we serve. We present a diverse programme of world-class touring productions and original work that amplifies Liverpool’s creative voices. Each year, we engage thousands across the Liverpool City Region through performances, artist development, and community programmes, with a strong focus on inclusion and accessibility for underrepresented and marginalised groups.</w:t>
                </w:r>
              </w:p>
              <w:p w14:paraId="745EB2DC" w14:textId="77777777" w:rsidR="003015AE" w:rsidRDefault="003015AE" w:rsidP="003015AE">
                <w:pPr>
                  <w:spacing w:after="0"/>
                  <w:ind w:left="31" w:right="544"/>
                  <w:rPr>
                    <w:rFonts w:cstheme="minorHAnsi"/>
                  </w:rPr>
                </w:pPr>
              </w:p>
              <w:p w14:paraId="62768D92" w14:textId="07798CEE" w:rsidR="000473FD" w:rsidRPr="000473FD" w:rsidRDefault="000473FD" w:rsidP="000473FD">
                <w:pPr>
                  <w:spacing w:after="0"/>
                  <w:ind w:left="31" w:right="544"/>
                  <w:rPr>
                    <w:rFonts w:cstheme="minorHAnsi"/>
                  </w:rPr>
                </w:pPr>
                <w:r w:rsidRPr="000473FD">
                  <w:rPr>
                    <w:rFonts w:cstheme="minorHAnsi"/>
                  </w:rPr>
                  <w:t xml:space="preserve">As part of our commitment to environmental sustainability and operational efficiency, </w:t>
                </w:r>
                <w:r w:rsidR="00485FFD" w:rsidRPr="00570098">
                  <w:rPr>
                    <w:rFonts w:cstheme="minorHAnsi"/>
                  </w:rPr>
                  <w:t>the</w:t>
                </w:r>
                <w:r w:rsidRPr="00570098">
                  <w:rPr>
                    <w:rFonts w:cstheme="minorHAnsi"/>
                  </w:rPr>
                  <w:t xml:space="preserve"> Trust is seeking to modernise and decarbonise the heating and hot water systems at </w:t>
                </w:r>
                <w:r w:rsidR="00485FFD" w:rsidRPr="00570098">
                  <w:rPr>
                    <w:rFonts w:cstheme="minorHAnsi"/>
                  </w:rPr>
                  <w:t>The Playhouse Theatre</w:t>
                </w:r>
                <w:r w:rsidRPr="00570098">
                  <w:rPr>
                    <w:rFonts w:cstheme="minorHAnsi"/>
                  </w:rPr>
                  <w:t xml:space="preserve">. </w:t>
                </w:r>
                <w:r w:rsidR="00E47AFC" w:rsidRPr="00570098">
                  <w:rPr>
                    <w:rFonts w:cstheme="minorHAnsi"/>
                  </w:rPr>
                  <w:t>The</w:t>
                </w:r>
                <w:r w:rsidRPr="00570098">
                  <w:rPr>
                    <w:rFonts w:cstheme="minorHAnsi"/>
                  </w:rPr>
                  <w:t xml:space="preserve"> plant room </w:t>
                </w:r>
                <w:r w:rsidR="00E47AFC" w:rsidRPr="00570098">
                  <w:rPr>
                    <w:rFonts w:cstheme="minorHAnsi"/>
                  </w:rPr>
                  <w:t xml:space="preserve">currently </w:t>
                </w:r>
                <w:r w:rsidRPr="00570098">
                  <w:rPr>
                    <w:rFonts w:cstheme="minorHAnsi"/>
                  </w:rPr>
                  <w:t xml:space="preserve">operates three Ideal Imax Xtra F160 gas boilers, which are significantly oversized for the </w:t>
                </w:r>
                <w:r w:rsidR="00E47AFC" w:rsidRPr="00570098">
                  <w:rPr>
                    <w:rFonts w:cstheme="minorHAnsi"/>
                  </w:rPr>
                  <w:t>typical levels of</w:t>
                </w:r>
                <w:r w:rsidRPr="00570098">
                  <w:rPr>
                    <w:rFonts w:cstheme="minorHAnsi"/>
                  </w:rPr>
                  <w:t xml:space="preserve"> demand. The existing control panel is life-expired, a</w:t>
                </w:r>
                <w:r w:rsidRPr="000473FD">
                  <w:rPr>
                    <w:rFonts w:cstheme="minorHAnsi"/>
                  </w:rPr>
                  <w:t>nd the system lacks the flexibility and efficiency required to meet our evolving needs.</w:t>
                </w:r>
              </w:p>
              <w:p w14:paraId="79220974" w14:textId="77777777" w:rsidR="000473FD" w:rsidRPr="000473FD" w:rsidRDefault="000473FD" w:rsidP="000473FD">
                <w:pPr>
                  <w:spacing w:after="0"/>
                  <w:ind w:left="31" w:right="544"/>
                  <w:rPr>
                    <w:rFonts w:cstheme="minorHAnsi"/>
                  </w:rPr>
                </w:pPr>
                <w:r w:rsidRPr="000473FD">
                  <w:rPr>
                    <w:rFonts w:cstheme="minorHAnsi"/>
                  </w:rPr>
                  <w:t>Currently, the system design necessitates running the entire heating circuit simply to provide hot water, due to outdated controls and boiler lockout risks. Additionally, the HVAC system operates independently of boiler activity, resulting in fans running continuously—regardless of heating demand—leading to unnecessary energy consumption.</w:t>
                </w:r>
              </w:p>
              <w:p w14:paraId="29D1AB2A" w14:textId="77777777" w:rsidR="000473FD" w:rsidRPr="000473FD" w:rsidRDefault="000473FD" w:rsidP="000473FD">
                <w:pPr>
                  <w:spacing w:after="0"/>
                  <w:ind w:left="31" w:right="544"/>
                  <w:rPr>
                    <w:rFonts w:cstheme="minorHAnsi"/>
                  </w:rPr>
                </w:pPr>
                <w:r w:rsidRPr="000473FD">
                  <w:rPr>
                    <w:rFonts w:cstheme="minorHAnsi"/>
                  </w:rPr>
                  <w:t>In 2025, we successfully trialled operating with only two boilers, confirming that reduced capacity can meet our heating requirements. We now aim to:</w:t>
                </w:r>
              </w:p>
              <w:p w14:paraId="6BA04631" w14:textId="77777777" w:rsidR="000473FD" w:rsidRPr="000473FD" w:rsidRDefault="000473FD" w:rsidP="000473FD">
                <w:pPr>
                  <w:numPr>
                    <w:ilvl w:val="0"/>
                    <w:numId w:val="17"/>
                  </w:numPr>
                  <w:spacing w:after="0"/>
                  <w:ind w:right="544"/>
                  <w:rPr>
                    <w:rFonts w:cstheme="minorHAnsi"/>
                  </w:rPr>
                </w:pPr>
                <w:r w:rsidRPr="000473FD">
                  <w:rPr>
                    <w:rFonts w:cstheme="minorHAnsi"/>
                    <w:b/>
                    <w:bCs/>
                  </w:rPr>
                  <w:t>Decommission one of the existing boilers</w:t>
                </w:r>
              </w:p>
              <w:p w14:paraId="7EB1C121" w14:textId="77777777" w:rsidR="000473FD" w:rsidRPr="000473FD" w:rsidRDefault="000473FD" w:rsidP="000473FD">
                <w:pPr>
                  <w:numPr>
                    <w:ilvl w:val="0"/>
                    <w:numId w:val="17"/>
                  </w:numPr>
                  <w:spacing w:after="0"/>
                  <w:ind w:right="544"/>
                  <w:rPr>
                    <w:rFonts w:cstheme="minorHAnsi"/>
                  </w:rPr>
                </w:pPr>
                <w:r w:rsidRPr="000473FD">
                  <w:rPr>
                    <w:rFonts w:cstheme="minorHAnsi"/>
                    <w:b/>
                    <w:bCs/>
                  </w:rPr>
                  <w:t>Install a new, appropriately sized boiler dedicated to domestic hot water production</w:t>
                </w:r>
              </w:p>
              <w:p w14:paraId="044B0E98" w14:textId="77777777" w:rsidR="000473FD" w:rsidRPr="000473FD" w:rsidRDefault="000473FD" w:rsidP="000473FD">
                <w:pPr>
                  <w:numPr>
                    <w:ilvl w:val="0"/>
                    <w:numId w:val="17"/>
                  </w:numPr>
                  <w:spacing w:after="0"/>
                  <w:ind w:right="544"/>
                  <w:rPr>
                    <w:rFonts w:cstheme="minorHAnsi"/>
                  </w:rPr>
                </w:pPr>
                <w:r w:rsidRPr="000473FD">
                  <w:rPr>
                    <w:rFonts w:cstheme="minorHAnsi"/>
                    <w:b/>
                    <w:bCs/>
                  </w:rPr>
                  <w:lastRenderedPageBreak/>
                  <w:t>Upgrade the control system</w:t>
                </w:r>
                <w:r w:rsidRPr="000473FD">
                  <w:rPr>
                    <w:rFonts w:cstheme="minorHAnsi"/>
                  </w:rPr>
                  <w:t> to enable intelligent, demand-led operation and integration with HVAC</w:t>
                </w:r>
              </w:p>
              <w:p w14:paraId="4E7B9D95" w14:textId="7046A592" w:rsidR="000473FD" w:rsidRPr="000473FD" w:rsidRDefault="000473FD" w:rsidP="000473FD">
                <w:pPr>
                  <w:numPr>
                    <w:ilvl w:val="0"/>
                    <w:numId w:val="17"/>
                  </w:numPr>
                  <w:spacing w:after="0"/>
                  <w:ind w:right="544"/>
                  <w:rPr>
                    <w:rFonts w:cstheme="minorHAnsi"/>
                  </w:rPr>
                </w:pPr>
                <w:r w:rsidRPr="000473FD">
                  <w:rPr>
                    <w:rFonts w:cstheme="minorHAnsi"/>
                    <w:b/>
                    <w:bCs/>
                  </w:rPr>
                  <w:t>Improve system feedback</w:t>
                </w:r>
                <w:r>
                  <w:rPr>
                    <w:rFonts w:cstheme="minorHAnsi"/>
                    <w:b/>
                    <w:bCs/>
                  </w:rPr>
                  <w:t xml:space="preserve">, </w:t>
                </w:r>
                <w:r w:rsidRPr="000473FD">
                  <w:rPr>
                    <w:rFonts w:cstheme="minorHAnsi"/>
                    <w:b/>
                    <w:bCs/>
                  </w:rPr>
                  <w:t>monitoring</w:t>
                </w:r>
                <w:r w:rsidRPr="000473FD">
                  <w:rPr>
                    <w:rFonts w:cstheme="minorHAnsi"/>
                  </w:rPr>
                  <w:t> </w:t>
                </w:r>
                <w:r w:rsidRPr="000473FD">
                  <w:rPr>
                    <w:rFonts w:cstheme="minorHAnsi"/>
                    <w:b/>
                    <w:bCs/>
                  </w:rPr>
                  <w:t xml:space="preserve">&amp; </w:t>
                </w:r>
                <w:r>
                  <w:rPr>
                    <w:rFonts w:cstheme="minorHAnsi"/>
                    <w:b/>
                    <w:bCs/>
                  </w:rPr>
                  <w:t>r</w:t>
                </w:r>
                <w:r w:rsidRPr="000473FD">
                  <w:rPr>
                    <w:rFonts w:cstheme="minorHAnsi"/>
                    <w:b/>
                    <w:bCs/>
                  </w:rPr>
                  <w:t>eporting</w:t>
                </w:r>
                <w:r>
                  <w:rPr>
                    <w:rFonts w:cstheme="minorHAnsi"/>
                  </w:rPr>
                  <w:t xml:space="preserve"> </w:t>
                </w:r>
                <w:r w:rsidRPr="000473FD">
                  <w:rPr>
                    <w:rFonts w:cstheme="minorHAnsi"/>
                  </w:rPr>
                  <w:t>to support ongoing energy management</w:t>
                </w:r>
              </w:p>
              <w:p w14:paraId="77593817" w14:textId="77777777" w:rsidR="000473FD" w:rsidRPr="000473FD" w:rsidRDefault="000473FD" w:rsidP="000473FD">
                <w:pPr>
                  <w:spacing w:after="0"/>
                  <w:ind w:left="31" w:right="544"/>
                  <w:rPr>
                    <w:rFonts w:cstheme="minorHAnsi"/>
                  </w:rPr>
                </w:pPr>
                <w:r w:rsidRPr="000473FD">
                  <w:rPr>
                    <w:rFonts w:cstheme="minorHAnsi"/>
                  </w:rPr>
                  <w:t>This project represents a critical step in our broader decarbonisation strategy, reducing our reliance on natural gas, lowering carbon emissions, and aligning with Liverpool City Region’s net-zero ambitions.</w:t>
                </w:r>
              </w:p>
              <w:p w14:paraId="1661D71B" w14:textId="0865FFD5" w:rsidR="0072260C" w:rsidRPr="009571D0" w:rsidRDefault="00543F84" w:rsidP="00A3009E">
                <w:pPr>
                  <w:spacing w:after="0"/>
                  <w:ind w:left="31" w:right="544"/>
                  <w:rPr>
                    <w:rFonts w:cstheme="minorHAnsi"/>
                  </w:rPr>
                </w:pPr>
              </w:p>
            </w:sdtContent>
          </w:sdt>
          <w:p w14:paraId="4C82B990" w14:textId="12DE153B" w:rsidR="009862FD" w:rsidRPr="009571D0" w:rsidRDefault="711EE27B" w:rsidP="2F79DCF8">
            <w:pPr>
              <w:spacing w:after="0"/>
              <w:ind w:left="31" w:right="544"/>
            </w:pPr>
            <w:r w:rsidRPr="2F79DCF8">
              <w:t>Following support from LCEI to decarbonise their</w:t>
            </w:r>
            <w:r w:rsidR="013701BD" w:rsidRPr="2F79DCF8">
              <w:t xml:space="preserve"> business, this item has been identified and funding allocated towards the purchase by the business.</w:t>
            </w:r>
          </w:p>
        </w:tc>
      </w:tr>
      <w:tr w:rsidR="009F60E2" w:rsidRPr="009571D0" w14:paraId="5CB2E382" w14:textId="77777777" w:rsidTr="4542B441">
        <w:trPr>
          <w:trHeight w:val="231"/>
        </w:trPr>
        <w:tc>
          <w:tcPr>
            <w:tcW w:w="9924" w:type="dxa"/>
            <w:gridSpan w:val="4"/>
            <w:shd w:val="clear" w:color="auto" w:fill="C4D600"/>
          </w:tcPr>
          <w:p w14:paraId="60C76678" w14:textId="14DAE387" w:rsidR="009F60E2" w:rsidRPr="005007E7"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sz w:val="22"/>
                <w:szCs w:val="22"/>
              </w:rPr>
            </w:pPr>
            <w:r w:rsidRPr="005007E7">
              <w:rPr>
                <w:rFonts w:asciiTheme="minorHAnsi" w:hAnsiTheme="minorHAnsi" w:cstheme="minorHAnsi"/>
                <w:b/>
                <w:sz w:val="22"/>
                <w:szCs w:val="22"/>
              </w:rPr>
              <w:lastRenderedPageBreak/>
              <w:t>Requirement:</w:t>
            </w:r>
          </w:p>
        </w:tc>
      </w:tr>
      <w:tr w:rsidR="009F60E2" w:rsidRPr="009571D0" w14:paraId="1323B4F9" w14:textId="77777777" w:rsidTr="4542B441">
        <w:trPr>
          <w:trHeight w:val="231"/>
        </w:trPr>
        <w:tc>
          <w:tcPr>
            <w:tcW w:w="9924" w:type="dxa"/>
            <w:gridSpan w:val="4"/>
          </w:tcPr>
          <w:p w14:paraId="08DD3050" w14:textId="4BBC6872" w:rsidR="009F60E2" w:rsidRPr="00FB4574" w:rsidRDefault="009F60E2" w:rsidP="00FB4574">
            <w:pPr>
              <w:ind w:right="544"/>
              <w:rPr>
                <w:rFonts w:cstheme="minorHAnsi"/>
              </w:rPr>
            </w:pPr>
          </w:p>
          <w:sdt>
            <w:sdtPr>
              <w:rPr>
                <w:rFonts w:asciiTheme="minorHAnsi" w:hAnsiTheme="minorHAnsi" w:cstheme="minorBidi"/>
                <w:sz w:val="22"/>
                <w:szCs w:val="22"/>
              </w:rPr>
              <w:id w:val="-624687942"/>
              <w:placeholder>
                <w:docPart w:val="408563AE697A44C7A74B272AA29F5C87"/>
              </w:placeholder>
            </w:sdtPr>
            <w:sdtEndPr/>
            <w:sdtContent>
              <w:p w14:paraId="4D37C8E8" w14:textId="393BE1C3" w:rsidR="00D2499A" w:rsidRPr="00D2499A" w:rsidRDefault="00105070" w:rsidP="4542B441">
                <w:pPr>
                  <w:pStyle w:val="ListParagraph"/>
                  <w:ind w:left="31" w:right="544"/>
                  <w:rPr>
                    <w:rFonts w:ascii="Calibri" w:hAnsi="Calibri" w:cs="Calibri"/>
                    <w:color w:val="000000"/>
                    <w:sz w:val="22"/>
                    <w:szCs w:val="22"/>
                    <w:highlight w:val="yellow"/>
                    <w:shd w:val="clear" w:color="auto" w:fill="FFFFFF"/>
                  </w:rPr>
                </w:pPr>
                <w:r>
                  <w:rPr>
                    <w:rStyle w:val="contentcontrolboundarysink"/>
                    <w:rFonts w:ascii="Calibri" w:hAnsi="Calibri" w:cs="Calibri"/>
                    <w:color w:val="000000"/>
                    <w:sz w:val="22"/>
                    <w:szCs w:val="22"/>
                    <w:shd w:val="clear" w:color="auto" w:fill="FFFFFF"/>
                  </w:rPr>
                  <w:t>​</w:t>
                </w:r>
                <w:r w:rsidR="00D2499A">
                  <w:rPr>
                    <w:rStyle w:val="contentcontrolboundarysink"/>
                    <w:rFonts w:ascii="Calibri" w:hAnsi="Calibri" w:cs="Calibri"/>
                    <w:color w:val="000000"/>
                    <w:sz w:val="22"/>
                    <w:szCs w:val="22"/>
                    <w:shd w:val="clear" w:color="auto" w:fill="FFFFFF"/>
                  </w:rPr>
                  <w:t>A</w:t>
                </w:r>
                <w:r w:rsidR="00D2499A" w:rsidRPr="00D2499A">
                  <w:rPr>
                    <w:rFonts w:ascii="Calibri" w:hAnsi="Calibri" w:cs="Calibri"/>
                    <w:color w:val="000000"/>
                    <w:sz w:val="22"/>
                    <w:szCs w:val="22"/>
                    <w:shd w:val="clear" w:color="auto" w:fill="FFFFFF"/>
                  </w:rPr>
                  <w:t xml:space="preserve">s part of our long-term sustainability strategy, Liverpool &amp; Merseyside Theatres Trust is undertaking a comprehensive upgrade of the heating and domestic hot water (DHW) systems at the </w:t>
                </w:r>
                <w:r w:rsidR="00D2499A">
                  <w:rPr>
                    <w:rFonts w:ascii="Calibri" w:hAnsi="Calibri" w:cs="Calibri"/>
                    <w:color w:val="000000"/>
                    <w:sz w:val="22"/>
                    <w:szCs w:val="22"/>
                    <w:shd w:val="clear" w:color="auto" w:fill="FFFFFF"/>
                  </w:rPr>
                  <w:t>Playhouse</w:t>
                </w:r>
                <w:r w:rsidR="00D2499A" w:rsidRPr="00D2499A">
                  <w:rPr>
                    <w:rFonts w:ascii="Calibri" w:hAnsi="Calibri" w:cs="Calibri"/>
                    <w:color w:val="000000"/>
                    <w:sz w:val="22"/>
                    <w:szCs w:val="22"/>
                    <w:shd w:val="clear" w:color="auto" w:fill="FFFFFF"/>
                  </w:rPr>
                  <w:t xml:space="preserve"> Theatre.</w:t>
                </w:r>
              </w:p>
              <w:p w14:paraId="11A6BDA3" w14:textId="77777777" w:rsidR="00591D98" w:rsidRDefault="00591D98" w:rsidP="00D2499A">
                <w:pPr>
                  <w:pStyle w:val="ListParagraph"/>
                  <w:spacing w:line="276" w:lineRule="auto"/>
                  <w:ind w:left="31" w:right="544"/>
                  <w:rPr>
                    <w:rFonts w:ascii="Calibri" w:hAnsi="Calibri" w:cs="Calibri"/>
                    <w:b/>
                    <w:bCs/>
                    <w:color w:val="000000"/>
                    <w:sz w:val="22"/>
                    <w:szCs w:val="18"/>
                    <w:shd w:val="clear" w:color="auto" w:fill="FFFFFF"/>
                  </w:rPr>
                </w:pPr>
              </w:p>
              <w:p w14:paraId="702343DF" w14:textId="77777777" w:rsidR="00D2499A" w:rsidRPr="00591D98" w:rsidRDefault="00D2499A" w:rsidP="00D2499A">
                <w:pPr>
                  <w:pStyle w:val="ListParagraph"/>
                  <w:spacing w:line="276" w:lineRule="auto"/>
                  <w:ind w:left="31" w:right="544"/>
                  <w:rPr>
                    <w:rFonts w:ascii="Calibri" w:hAnsi="Calibri" w:cs="Calibri"/>
                    <w:b/>
                    <w:bCs/>
                    <w:color w:val="000000"/>
                    <w:sz w:val="22"/>
                    <w:szCs w:val="18"/>
                    <w:shd w:val="clear" w:color="auto" w:fill="FFFFFF"/>
                  </w:rPr>
                </w:pPr>
                <w:r w:rsidRPr="00591D98">
                  <w:rPr>
                    <w:rFonts w:ascii="Calibri" w:hAnsi="Calibri" w:cs="Calibri"/>
                    <w:b/>
                    <w:bCs/>
                    <w:color w:val="000000"/>
                    <w:sz w:val="22"/>
                    <w:szCs w:val="18"/>
                    <w:shd w:val="clear" w:color="auto" w:fill="FFFFFF"/>
                  </w:rPr>
                  <w:t>Existing System Overview:</w:t>
                </w:r>
              </w:p>
              <w:p w14:paraId="13EFA8D1" w14:textId="77777777" w:rsidR="00D2499A" w:rsidRPr="00591D98" w:rsidRDefault="00D2499A" w:rsidP="00D2499A">
                <w:pPr>
                  <w:pStyle w:val="ListParagraph"/>
                  <w:numPr>
                    <w:ilvl w:val="0"/>
                    <w:numId w:val="18"/>
                  </w:numPr>
                  <w:spacing w:line="276" w:lineRule="auto"/>
                  <w:ind w:right="544"/>
                  <w:rPr>
                    <w:rFonts w:ascii="Calibri" w:hAnsi="Calibri" w:cs="Calibri"/>
                    <w:color w:val="000000"/>
                    <w:sz w:val="22"/>
                    <w:szCs w:val="18"/>
                    <w:shd w:val="clear" w:color="auto" w:fill="FFFFFF"/>
                  </w:rPr>
                </w:pPr>
                <w:r w:rsidRPr="00591D98">
                  <w:rPr>
                    <w:rFonts w:ascii="Calibri" w:hAnsi="Calibri" w:cs="Calibri"/>
                    <w:b/>
                    <w:bCs/>
                    <w:color w:val="000000"/>
                    <w:sz w:val="22"/>
                    <w:szCs w:val="18"/>
                    <w:shd w:val="clear" w:color="auto" w:fill="FFFFFF"/>
                  </w:rPr>
                  <w:t>Three Ideal Imax Xtra F160 gas boilers</w:t>
                </w:r>
                <w:r w:rsidRPr="00591D98">
                  <w:rPr>
                    <w:rFonts w:ascii="Calibri" w:hAnsi="Calibri" w:cs="Calibri"/>
                    <w:color w:val="000000"/>
                    <w:sz w:val="22"/>
                    <w:szCs w:val="18"/>
                    <w:shd w:val="clear" w:color="auto" w:fill="FFFFFF"/>
                  </w:rPr>
                  <w:t> (480kW total output) currently serve the entire building.</w:t>
                </w:r>
              </w:p>
              <w:p w14:paraId="6C2C157E" w14:textId="0BF3CB94" w:rsidR="00D2499A" w:rsidRPr="00591D98" w:rsidRDefault="00D2499A" w:rsidP="00D2499A">
                <w:pPr>
                  <w:pStyle w:val="ListParagraph"/>
                  <w:numPr>
                    <w:ilvl w:val="0"/>
                    <w:numId w:val="18"/>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The system is controlled by a </w:t>
                </w:r>
                <w:r w:rsidRPr="00591D98">
                  <w:rPr>
                    <w:rFonts w:ascii="Calibri" w:hAnsi="Calibri" w:cs="Calibri"/>
                    <w:b/>
                    <w:bCs/>
                    <w:color w:val="000000"/>
                    <w:sz w:val="22"/>
                    <w:szCs w:val="18"/>
                    <w:shd w:val="clear" w:color="auto" w:fill="FFFFFF"/>
                  </w:rPr>
                  <w:t>life-expired</w:t>
                </w:r>
                <w:r w:rsidR="00E54A82" w:rsidRPr="00591D98">
                  <w:rPr>
                    <w:rFonts w:ascii="Calibri" w:hAnsi="Calibri" w:cs="Calibri"/>
                    <w:b/>
                    <w:bCs/>
                    <w:color w:val="000000"/>
                    <w:sz w:val="22"/>
                    <w:szCs w:val="18"/>
                    <w:shd w:val="clear" w:color="auto" w:fill="FFFFFF"/>
                  </w:rPr>
                  <w:t xml:space="preserve"> simple control system</w:t>
                </w:r>
                <w:r w:rsidRPr="00591D98">
                  <w:rPr>
                    <w:rFonts w:ascii="Calibri" w:hAnsi="Calibri" w:cs="Calibri"/>
                    <w:color w:val="000000"/>
                    <w:sz w:val="22"/>
                    <w:szCs w:val="18"/>
                    <w:shd w:val="clear" w:color="auto" w:fill="FFFFFF"/>
                  </w:rPr>
                  <w:t>, offering limited functionality and no integration with HVAC</w:t>
                </w:r>
                <w:r w:rsidR="008350D6" w:rsidRPr="00591D98">
                  <w:rPr>
                    <w:rFonts w:ascii="Calibri" w:hAnsi="Calibri" w:cs="Calibri"/>
                    <w:color w:val="000000"/>
                    <w:sz w:val="22"/>
                    <w:szCs w:val="18"/>
                    <w:shd w:val="clear" w:color="auto" w:fill="FFFFFF"/>
                  </w:rPr>
                  <w:t>, front end single zone time setting, no remote feedback and only two sensors for the whole building</w:t>
                </w:r>
                <w:r w:rsidRPr="00591D98">
                  <w:rPr>
                    <w:rFonts w:ascii="Calibri" w:hAnsi="Calibri" w:cs="Calibri"/>
                    <w:color w:val="000000"/>
                    <w:sz w:val="22"/>
                    <w:szCs w:val="18"/>
                    <w:shd w:val="clear" w:color="auto" w:fill="FFFFFF"/>
                  </w:rPr>
                  <w:t>.</w:t>
                </w:r>
              </w:p>
              <w:p w14:paraId="72416C1F" w14:textId="77777777" w:rsidR="00D2499A" w:rsidRPr="00591D98" w:rsidRDefault="00D2499A" w:rsidP="00D2499A">
                <w:pPr>
                  <w:pStyle w:val="ListParagraph"/>
                  <w:numPr>
                    <w:ilvl w:val="0"/>
                    <w:numId w:val="18"/>
                  </w:numPr>
                  <w:spacing w:line="276" w:lineRule="auto"/>
                  <w:ind w:right="544"/>
                  <w:rPr>
                    <w:rFonts w:ascii="Calibri" w:hAnsi="Calibri" w:cs="Calibri"/>
                    <w:color w:val="000000"/>
                    <w:sz w:val="22"/>
                    <w:szCs w:val="18"/>
                    <w:shd w:val="clear" w:color="auto" w:fill="FFFFFF"/>
                  </w:rPr>
                </w:pPr>
                <w:r w:rsidRPr="00591D98">
                  <w:rPr>
                    <w:rFonts w:ascii="Calibri" w:hAnsi="Calibri" w:cs="Calibri"/>
                    <w:b/>
                    <w:bCs/>
                    <w:color w:val="000000"/>
                    <w:sz w:val="22"/>
                    <w:szCs w:val="18"/>
                    <w:shd w:val="clear" w:color="auto" w:fill="FFFFFF"/>
                  </w:rPr>
                  <w:t>Hot water generation is inefficient</w:t>
                </w:r>
                <w:r w:rsidRPr="00591D98">
                  <w:rPr>
                    <w:rFonts w:ascii="Calibri" w:hAnsi="Calibri" w:cs="Calibri"/>
                    <w:color w:val="000000"/>
                    <w:sz w:val="22"/>
                    <w:szCs w:val="18"/>
                    <w:shd w:val="clear" w:color="auto" w:fill="FFFFFF"/>
                  </w:rPr>
                  <w:t>, requiring the full heating system to operate even during low demand periods.</w:t>
                </w:r>
              </w:p>
              <w:p w14:paraId="52DDCA16" w14:textId="77777777" w:rsidR="00D2499A" w:rsidRDefault="00D2499A" w:rsidP="00D2499A">
                <w:pPr>
                  <w:pStyle w:val="ListParagraph"/>
                  <w:numPr>
                    <w:ilvl w:val="0"/>
                    <w:numId w:val="18"/>
                  </w:numPr>
                  <w:spacing w:line="276" w:lineRule="auto"/>
                  <w:ind w:right="544"/>
                  <w:rPr>
                    <w:rFonts w:ascii="Calibri" w:hAnsi="Calibri" w:cs="Calibri"/>
                    <w:color w:val="000000"/>
                    <w:sz w:val="22"/>
                    <w:szCs w:val="18"/>
                    <w:shd w:val="clear" w:color="auto" w:fill="FFFFFF"/>
                  </w:rPr>
                </w:pPr>
                <w:r w:rsidRPr="00591D98">
                  <w:rPr>
                    <w:rFonts w:ascii="Calibri" w:hAnsi="Calibri" w:cs="Calibri"/>
                    <w:b/>
                    <w:bCs/>
                    <w:color w:val="000000"/>
                    <w:sz w:val="22"/>
                    <w:szCs w:val="18"/>
                    <w:shd w:val="clear" w:color="auto" w:fill="FFFFFF"/>
                  </w:rPr>
                  <w:t>HVAC fans run continuously</w:t>
                </w:r>
                <w:r w:rsidRPr="00591D98">
                  <w:rPr>
                    <w:rFonts w:ascii="Calibri" w:hAnsi="Calibri" w:cs="Calibri"/>
                    <w:color w:val="000000"/>
                    <w:sz w:val="22"/>
                    <w:szCs w:val="18"/>
                    <w:shd w:val="clear" w:color="auto" w:fill="FFFFFF"/>
                  </w:rPr>
                  <w:t>, independent of heating demand, due to lack of interlinked control.</w:t>
                </w:r>
              </w:p>
              <w:p w14:paraId="47CFDA4B" w14:textId="77777777" w:rsidR="00591D98" w:rsidRPr="00591D98" w:rsidRDefault="00591D98" w:rsidP="00591D98">
                <w:pPr>
                  <w:pStyle w:val="ListParagraph"/>
                  <w:spacing w:line="276" w:lineRule="auto"/>
                  <w:ind w:right="544"/>
                  <w:rPr>
                    <w:rFonts w:ascii="Calibri" w:hAnsi="Calibri" w:cs="Calibri"/>
                    <w:color w:val="000000"/>
                    <w:sz w:val="22"/>
                    <w:szCs w:val="18"/>
                    <w:shd w:val="clear" w:color="auto" w:fill="FFFFFF"/>
                  </w:rPr>
                </w:pPr>
              </w:p>
              <w:p w14:paraId="219E8C54" w14:textId="77777777" w:rsidR="00D2499A" w:rsidRPr="00591D98" w:rsidRDefault="00D2499A" w:rsidP="00D2499A">
                <w:pPr>
                  <w:pStyle w:val="ListParagraph"/>
                  <w:spacing w:line="276" w:lineRule="auto"/>
                  <w:ind w:left="31" w:right="544"/>
                  <w:rPr>
                    <w:rFonts w:ascii="Calibri" w:hAnsi="Calibri" w:cs="Calibri"/>
                    <w:b/>
                    <w:bCs/>
                    <w:color w:val="000000"/>
                    <w:sz w:val="22"/>
                    <w:szCs w:val="18"/>
                    <w:shd w:val="clear" w:color="auto" w:fill="FFFFFF"/>
                  </w:rPr>
                </w:pPr>
                <w:r w:rsidRPr="00591D98">
                  <w:rPr>
                    <w:rFonts w:ascii="Calibri" w:hAnsi="Calibri" w:cs="Calibri"/>
                    <w:b/>
                    <w:bCs/>
                    <w:color w:val="000000"/>
                    <w:sz w:val="22"/>
                    <w:szCs w:val="18"/>
                    <w:shd w:val="clear" w:color="auto" w:fill="FFFFFF"/>
                  </w:rPr>
                  <w:t>Project Scope and Technical Objectives:</w:t>
                </w:r>
              </w:p>
              <w:p w14:paraId="5A7A404A" w14:textId="77777777" w:rsidR="00D2499A" w:rsidRPr="00591D98" w:rsidRDefault="00D2499A" w:rsidP="00D2499A">
                <w:pPr>
                  <w:pStyle w:val="ListParagraph"/>
                  <w:numPr>
                    <w:ilvl w:val="0"/>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b/>
                    <w:bCs/>
                    <w:color w:val="000000"/>
                    <w:sz w:val="22"/>
                    <w:szCs w:val="18"/>
                    <w:shd w:val="clear" w:color="auto" w:fill="FFFFFF"/>
                  </w:rPr>
                  <w:t>Boiler Rationalisation</w:t>
                </w:r>
                <w:r w:rsidRPr="00591D98">
                  <w:rPr>
                    <w:rFonts w:ascii="Calibri" w:hAnsi="Calibri" w:cs="Calibri"/>
                    <w:color w:val="000000"/>
                    <w:sz w:val="22"/>
                    <w:szCs w:val="18"/>
                    <w:shd w:val="clear" w:color="auto" w:fill="FFFFFF"/>
                  </w:rPr>
                  <w:t>:</w:t>
                </w:r>
              </w:p>
              <w:p w14:paraId="1F01458E" w14:textId="229AA596" w:rsidR="00D2499A" w:rsidRPr="00591D98" w:rsidRDefault="00D2499A"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Decommission and remove one existing boiler</w:t>
                </w:r>
                <w:r w:rsidR="00444EF9" w:rsidRPr="00591D98">
                  <w:rPr>
                    <w:rFonts w:ascii="Calibri" w:hAnsi="Calibri" w:cs="Calibri"/>
                    <w:color w:val="000000"/>
                    <w:sz w:val="22"/>
                    <w:szCs w:val="18"/>
                    <w:shd w:val="clear" w:color="auto" w:fill="FFFFFF"/>
                  </w:rPr>
                  <w:t xml:space="preserve"> (boiler to be stripped for useful spares of </w:t>
                </w:r>
                <w:r w:rsidR="00E51F36" w:rsidRPr="00591D98">
                  <w:rPr>
                    <w:rFonts w:ascii="Calibri" w:hAnsi="Calibri" w:cs="Calibri"/>
                    <w:color w:val="000000"/>
                    <w:sz w:val="22"/>
                    <w:szCs w:val="18"/>
                    <w:shd w:val="clear" w:color="auto" w:fill="FFFFFF"/>
                  </w:rPr>
                  <w:t>remaining boilers on site)</w:t>
                </w:r>
                <w:r w:rsidR="008F20F0" w:rsidRPr="00591D98">
                  <w:rPr>
                    <w:rFonts w:ascii="Calibri" w:hAnsi="Calibri" w:cs="Calibri"/>
                    <w:color w:val="000000"/>
                    <w:sz w:val="22"/>
                    <w:szCs w:val="18"/>
                    <w:shd w:val="clear" w:color="auto" w:fill="FFFFFF"/>
                  </w:rPr>
                  <w:t xml:space="preserve">, removal of existing hot water </w:t>
                </w:r>
                <w:r w:rsidR="001F6400" w:rsidRPr="00591D98">
                  <w:rPr>
                    <w:rFonts w:ascii="Calibri" w:hAnsi="Calibri" w:cs="Calibri"/>
                    <w:color w:val="000000"/>
                    <w:sz w:val="22"/>
                    <w:szCs w:val="18"/>
                    <w:shd w:val="clear" w:color="auto" w:fill="FFFFFF"/>
                  </w:rPr>
                  <w:t xml:space="preserve">circulation </w:t>
                </w:r>
                <w:r w:rsidR="008F20F0" w:rsidRPr="00591D98">
                  <w:rPr>
                    <w:rFonts w:ascii="Calibri" w:hAnsi="Calibri" w:cs="Calibri"/>
                    <w:color w:val="000000"/>
                    <w:sz w:val="22"/>
                    <w:szCs w:val="18"/>
                    <w:shd w:val="clear" w:color="auto" w:fill="FFFFFF"/>
                  </w:rPr>
                  <w:t>pumps and associated pipe work</w:t>
                </w:r>
                <w:r w:rsidRPr="00591D98">
                  <w:rPr>
                    <w:rFonts w:ascii="Calibri" w:hAnsi="Calibri" w:cs="Calibri"/>
                    <w:color w:val="000000"/>
                    <w:sz w:val="22"/>
                    <w:szCs w:val="18"/>
                    <w:shd w:val="clear" w:color="auto" w:fill="FFFFFF"/>
                  </w:rPr>
                  <w:t>.</w:t>
                </w:r>
              </w:p>
              <w:p w14:paraId="0ED616EE" w14:textId="654BBA7C" w:rsidR="00D2499A" w:rsidRPr="00591D98" w:rsidRDefault="00D2499A"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Install a new, appropriately sized condensing boiler</w:t>
                </w:r>
                <w:r w:rsidR="00284BEA" w:rsidRPr="00591D98">
                  <w:rPr>
                    <w:rFonts w:ascii="Calibri" w:hAnsi="Calibri" w:cs="Calibri"/>
                    <w:color w:val="000000"/>
                    <w:sz w:val="22"/>
                    <w:szCs w:val="18"/>
                    <w:shd w:val="clear" w:color="auto" w:fill="FFFFFF"/>
                  </w:rPr>
                  <w:t xml:space="preserve"> and associated pipework</w:t>
                </w:r>
                <w:r w:rsidRPr="00591D98">
                  <w:rPr>
                    <w:rFonts w:ascii="Calibri" w:hAnsi="Calibri" w:cs="Calibri"/>
                    <w:color w:val="000000"/>
                    <w:sz w:val="22"/>
                    <w:szCs w:val="18"/>
                    <w:shd w:val="clear" w:color="auto" w:fill="FFFFFF"/>
                  </w:rPr>
                  <w:t xml:space="preserve"> (approx. 60–80kW) dedicated solely to DHW production for bars, toilets, and showers.</w:t>
                </w:r>
                <w:r w:rsidR="008A503C" w:rsidRPr="00591D98">
                  <w:rPr>
                    <w:rFonts w:ascii="Calibri" w:hAnsi="Calibri" w:cs="Calibri"/>
                    <w:color w:val="000000"/>
                    <w:sz w:val="22"/>
                    <w:szCs w:val="18"/>
                    <w:shd w:val="clear" w:color="auto" w:fill="FFFFFF"/>
                  </w:rPr>
                  <w:t xml:space="preserve"> </w:t>
                </w:r>
                <w:r w:rsidR="00E17A39" w:rsidRPr="00591D98">
                  <w:rPr>
                    <w:rFonts w:ascii="Calibri" w:hAnsi="Calibri" w:cs="Calibri"/>
                    <w:color w:val="000000"/>
                    <w:sz w:val="22"/>
                    <w:szCs w:val="18"/>
                    <w:shd w:val="clear" w:color="auto" w:fill="FFFFFF"/>
                  </w:rPr>
                  <w:t xml:space="preserve">New boiler must be selected for reliability, ease of servicing in the future and </w:t>
                </w:r>
                <w:r w:rsidR="000E68DD" w:rsidRPr="00591D98">
                  <w:rPr>
                    <w:rFonts w:ascii="Calibri" w:hAnsi="Calibri" w:cs="Calibri"/>
                    <w:color w:val="000000"/>
                    <w:sz w:val="22"/>
                    <w:szCs w:val="18"/>
                    <w:shd w:val="clear" w:color="auto" w:fill="FFFFFF"/>
                  </w:rPr>
                  <w:t xml:space="preserve">availability of local UK spare parts. </w:t>
                </w:r>
              </w:p>
              <w:p w14:paraId="226E7564" w14:textId="631E86E5" w:rsidR="00AB6E9C" w:rsidRPr="00591D98" w:rsidRDefault="00AB6E9C"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Install</w:t>
                </w:r>
                <w:r w:rsidR="00F0016E">
                  <w:rPr>
                    <w:rFonts w:ascii="Calibri" w:hAnsi="Calibri" w:cs="Calibri"/>
                    <w:color w:val="000000"/>
                    <w:sz w:val="22"/>
                    <w:szCs w:val="18"/>
                    <w:shd w:val="clear" w:color="auto" w:fill="FFFFFF"/>
                  </w:rPr>
                  <w:t xml:space="preserve"> a</w:t>
                </w:r>
                <w:r w:rsidRPr="00591D98">
                  <w:rPr>
                    <w:rFonts w:ascii="Calibri" w:hAnsi="Calibri" w:cs="Calibri"/>
                    <w:color w:val="000000"/>
                    <w:sz w:val="22"/>
                    <w:szCs w:val="18"/>
                    <w:shd w:val="clear" w:color="auto" w:fill="FFFFFF"/>
                  </w:rPr>
                  <w:t xml:space="preserve"> </w:t>
                </w:r>
                <w:r w:rsidR="00B11CC8" w:rsidRPr="00591D98">
                  <w:rPr>
                    <w:rFonts w:ascii="Calibri" w:hAnsi="Calibri" w:cs="Calibri"/>
                    <w:color w:val="000000"/>
                    <w:sz w:val="22"/>
                    <w:szCs w:val="18"/>
                    <w:shd w:val="clear" w:color="auto" w:fill="FFFFFF"/>
                  </w:rPr>
                  <w:t>new efficient hot water circulation pump</w:t>
                </w:r>
                <w:r w:rsidRPr="00591D98">
                  <w:rPr>
                    <w:rFonts w:ascii="Calibri" w:hAnsi="Calibri" w:cs="Calibri"/>
                    <w:color w:val="000000"/>
                    <w:sz w:val="22"/>
                    <w:szCs w:val="18"/>
                    <w:shd w:val="clear" w:color="auto" w:fill="FFFFFF"/>
                  </w:rPr>
                  <w:t xml:space="preserve"> with fault/temperature monitoring</w:t>
                </w:r>
                <w:r w:rsidR="00B11CC8">
                  <w:rPr>
                    <w:rFonts w:ascii="Calibri" w:hAnsi="Calibri" w:cs="Calibri"/>
                    <w:color w:val="000000"/>
                    <w:sz w:val="22"/>
                    <w:szCs w:val="18"/>
                    <w:shd w:val="clear" w:color="auto" w:fill="FFFFFF"/>
                  </w:rPr>
                  <w:t>.</w:t>
                </w:r>
                <w:r w:rsidRPr="00591D98">
                  <w:rPr>
                    <w:rFonts w:ascii="Calibri" w:hAnsi="Calibri" w:cs="Calibri"/>
                    <w:color w:val="000000"/>
                    <w:sz w:val="22"/>
                    <w:szCs w:val="18"/>
                    <w:shd w:val="clear" w:color="auto" w:fill="FFFFFF"/>
                  </w:rPr>
                  <w:t xml:space="preserve">  </w:t>
                </w:r>
              </w:p>
              <w:p w14:paraId="18115907" w14:textId="42A45083" w:rsidR="00D559F4" w:rsidRPr="00591D98" w:rsidRDefault="00D559F4"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Ensur</w:t>
                </w:r>
                <w:r w:rsidR="00F0016E">
                  <w:rPr>
                    <w:rFonts w:ascii="Calibri" w:hAnsi="Calibri" w:cs="Calibri"/>
                    <w:color w:val="000000"/>
                    <w:sz w:val="22"/>
                    <w:szCs w:val="18"/>
                    <w:shd w:val="clear" w:color="auto" w:fill="FFFFFF"/>
                  </w:rPr>
                  <w:t>e</w:t>
                </w:r>
                <w:r w:rsidRPr="00591D98">
                  <w:rPr>
                    <w:rFonts w:ascii="Calibri" w:hAnsi="Calibri" w:cs="Calibri"/>
                    <w:color w:val="000000"/>
                    <w:sz w:val="22"/>
                    <w:szCs w:val="18"/>
                    <w:shd w:val="clear" w:color="auto" w:fill="FFFFFF"/>
                  </w:rPr>
                  <w:t xml:space="preserve"> </w:t>
                </w:r>
                <w:r w:rsidR="00BF2D33" w:rsidRPr="00591D98">
                  <w:rPr>
                    <w:rFonts w:ascii="Calibri" w:hAnsi="Calibri" w:cs="Calibri"/>
                    <w:color w:val="000000"/>
                    <w:sz w:val="22"/>
                    <w:szCs w:val="18"/>
                    <w:shd w:val="clear" w:color="auto" w:fill="FFFFFF"/>
                  </w:rPr>
                  <w:t xml:space="preserve">remaining existing </w:t>
                </w:r>
                <w:r w:rsidRPr="00591D98">
                  <w:rPr>
                    <w:rFonts w:ascii="Calibri" w:hAnsi="Calibri" w:cs="Calibri"/>
                    <w:color w:val="000000"/>
                    <w:sz w:val="22"/>
                    <w:szCs w:val="18"/>
                    <w:shd w:val="clear" w:color="auto" w:fill="FFFFFF"/>
                  </w:rPr>
                  <w:t>boilers</w:t>
                </w:r>
                <w:r w:rsidR="00BF2D33" w:rsidRPr="00591D98">
                  <w:rPr>
                    <w:rFonts w:ascii="Calibri" w:hAnsi="Calibri" w:cs="Calibri"/>
                    <w:color w:val="000000"/>
                    <w:sz w:val="22"/>
                    <w:szCs w:val="18"/>
                    <w:shd w:val="clear" w:color="auto" w:fill="FFFFFF"/>
                  </w:rPr>
                  <w:t xml:space="preserve"> are optimal for </w:t>
                </w:r>
                <w:r w:rsidR="00311A32" w:rsidRPr="00591D98">
                  <w:rPr>
                    <w:rFonts w:ascii="Calibri" w:hAnsi="Calibri" w:cs="Calibri"/>
                    <w:color w:val="000000"/>
                    <w:sz w:val="22"/>
                    <w:szCs w:val="18"/>
                    <w:shd w:val="clear" w:color="auto" w:fill="FFFFFF"/>
                  </w:rPr>
                  <w:t>cascade operation</w:t>
                </w:r>
                <w:r w:rsidR="00284BEA" w:rsidRPr="00591D98">
                  <w:rPr>
                    <w:rFonts w:ascii="Calibri" w:hAnsi="Calibri" w:cs="Calibri"/>
                    <w:color w:val="000000"/>
                    <w:sz w:val="22"/>
                    <w:szCs w:val="18"/>
                    <w:shd w:val="clear" w:color="auto" w:fill="FFFFFF"/>
                  </w:rPr>
                  <w:t xml:space="preserve"> for the heating system</w:t>
                </w:r>
                <w:r w:rsidR="00E51F36" w:rsidRPr="00591D98">
                  <w:rPr>
                    <w:rFonts w:ascii="Calibri" w:hAnsi="Calibri" w:cs="Calibri"/>
                    <w:color w:val="000000"/>
                    <w:sz w:val="22"/>
                    <w:szCs w:val="18"/>
                    <w:shd w:val="clear" w:color="auto" w:fill="FFFFFF"/>
                  </w:rPr>
                  <w:t>.</w:t>
                </w:r>
                <w:r w:rsidRPr="00591D98">
                  <w:rPr>
                    <w:rFonts w:ascii="Calibri" w:hAnsi="Calibri" w:cs="Calibri"/>
                    <w:color w:val="000000"/>
                    <w:sz w:val="22"/>
                    <w:szCs w:val="18"/>
                    <w:shd w:val="clear" w:color="auto" w:fill="FFFFFF"/>
                  </w:rPr>
                  <w:t xml:space="preserve"> </w:t>
                </w:r>
              </w:p>
              <w:p w14:paraId="463A60BB" w14:textId="77777777" w:rsidR="00D2499A" w:rsidRPr="00591D98" w:rsidRDefault="00D2499A" w:rsidP="00D2499A">
                <w:pPr>
                  <w:pStyle w:val="ListParagraph"/>
                  <w:numPr>
                    <w:ilvl w:val="0"/>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b/>
                    <w:bCs/>
                    <w:color w:val="000000"/>
                    <w:sz w:val="22"/>
                    <w:szCs w:val="18"/>
                    <w:shd w:val="clear" w:color="auto" w:fill="FFFFFF"/>
                  </w:rPr>
                  <w:t>Control System Replacement</w:t>
                </w:r>
                <w:r w:rsidRPr="00591D98">
                  <w:rPr>
                    <w:rFonts w:ascii="Calibri" w:hAnsi="Calibri" w:cs="Calibri"/>
                    <w:color w:val="000000"/>
                    <w:sz w:val="22"/>
                    <w:szCs w:val="18"/>
                    <w:shd w:val="clear" w:color="auto" w:fill="FFFFFF"/>
                  </w:rPr>
                  <w:t>:</w:t>
                </w:r>
              </w:p>
              <w:p w14:paraId="489DCF95" w14:textId="77777777" w:rsidR="00D2499A" w:rsidRPr="00591D98" w:rsidRDefault="00D2499A"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Full removal of the existing control panel and associated wiring.</w:t>
                </w:r>
              </w:p>
              <w:p w14:paraId="69316550" w14:textId="0F5E380E" w:rsidR="00D2499A" w:rsidRPr="00591D98" w:rsidRDefault="00D2499A"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Install a new, open-source, expandable Building Management System (BMS) capable of:</w:t>
                </w:r>
              </w:p>
              <w:p w14:paraId="27089444" w14:textId="77777777" w:rsidR="00D2499A" w:rsidRPr="00591D98" w:rsidRDefault="00D2499A"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Boiler sequencing and load optimisation</w:t>
                </w:r>
              </w:p>
              <w:p w14:paraId="0F2CC541" w14:textId="77777777" w:rsidR="00D2499A" w:rsidRPr="00591D98" w:rsidRDefault="00D2499A"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lastRenderedPageBreak/>
                  <w:t>Time and temperature control across multiple heating zones</w:t>
                </w:r>
              </w:p>
              <w:p w14:paraId="280E2C11" w14:textId="061C9EDC" w:rsidR="005F62F6" w:rsidRPr="00591D98" w:rsidRDefault="005F62F6" w:rsidP="005F62F6">
                <w:pPr>
                  <w:pStyle w:val="ListParagraph"/>
                  <w:numPr>
                    <w:ilvl w:val="3"/>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M</w:t>
                </w:r>
                <w:r w:rsidR="00354AF3" w:rsidRPr="00591D98">
                  <w:rPr>
                    <w:rFonts w:ascii="Calibri" w:hAnsi="Calibri" w:cs="Calibri"/>
                    <w:color w:val="000000"/>
                    <w:sz w:val="22"/>
                    <w:szCs w:val="18"/>
                    <w:shd w:val="clear" w:color="auto" w:fill="FFFFFF"/>
                  </w:rPr>
                  <w:t>ain building</w:t>
                </w:r>
              </w:p>
              <w:p w14:paraId="12A3372D" w14:textId="36349929" w:rsidR="00354AF3" w:rsidRPr="00591D98" w:rsidRDefault="00354AF3" w:rsidP="005F62F6">
                <w:pPr>
                  <w:pStyle w:val="ListParagraph"/>
                  <w:numPr>
                    <w:ilvl w:val="3"/>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 xml:space="preserve">Auditorium – fan control and 3 port </w:t>
                </w:r>
                <w:proofErr w:type="gramStart"/>
                <w:r w:rsidRPr="00591D98">
                  <w:rPr>
                    <w:rFonts w:ascii="Calibri" w:hAnsi="Calibri" w:cs="Calibri"/>
                    <w:color w:val="000000"/>
                    <w:sz w:val="22"/>
                    <w:szCs w:val="18"/>
                    <w:shd w:val="clear" w:color="auto" w:fill="FFFFFF"/>
                  </w:rPr>
                  <w:t>valve</w:t>
                </w:r>
                <w:proofErr w:type="gramEnd"/>
              </w:p>
              <w:p w14:paraId="4E96FE5F" w14:textId="202FC643" w:rsidR="00354AF3" w:rsidRPr="00591D98" w:rsidRDefault="00354AF3" w:rsidP="005F62F6">
                <w:pPr>
                  <w:pStyle w:val="ListParagraph"/>
                  <w:numPr>
                    <w:ilvl w:val="3"/>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Workshop fan</w:t>
                </w:r>
              </w:p>
              <w:p w14:paraId="61FE6435" w14:textId="77B78444" w:rsidR="00C20EBF" w:rsidRPr="00591D98" w:rsidRDefault="00C20EBF" w:rsidP="005F62F6">
                <w:pPr>
                  <w:pStyle w:val="ListParagraph"/>
                  <w:numPr>
                    <w:ilvl w:val="3"/>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Circle Bar 3 port valve</w:t>
                </w:r>
              </w:p>
              <w:p w14:paraId="5B69287A" w14:textId="245544FD" w:rsidR="00C20EBF" w:rsidRPr="00591D98" w:rsidRDefault="00B925A0" w:rsidP="005F62F6">
                <w:pPr>
                  <w:pStyle w:val="ListParagraph"/>
                  <w:numPr>
                    <w:ilvl w:val="3"/>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Foyer overdoor heaters</w:t>
                </w:r>
              </w:p>
              <w:p w14:paraId="43980C34" w14:textId="77777777" w:rsidR="00D2499A" w:rsidRPr="00591D98" w:rsidRDefault="00D2499A"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Demand-led HVAC control (fans, pumps, valves)</w:t>
                </w:r>
              </w:p>
              <w:p w14:paraId="0E5B7F21" w14:textId="6E36299A" w:rsidR="002D3E0C" w:rsidRPr="00591D98" w:rsidRDefault="002D3E0C"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 xml:space="preserve">Demand, fault </w:t>
                </w:r>
                <w:r w:rsidR="00B126D0" w:rsidRPr="00591D98">
                  <w:rPr>
                    <w:rFonts w:ascii="Calibri" w:hAnsi="Calibri" w:cs="Calibri"/>
                    <w:color w:val="000000"/>
                    <w:sz w:val="22"/>
                    <w:szCs w:val="18"/>
                    <w:shd w:val="clear" w:color="auto" w:fill="FFFFFF"/>
                  </w:rPr>
                  <w:t>and status indicators</w:t>
                </w:r>
              </w:p>
              <w:p w14:paraId="6BE2F024" w14:textId="019C8A63" w:rsidR="00B126D0" w:rsidRPr="00591D98" w:rsidRDefault="00B126D0"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Hand</w:t>
                </w:r>
                <w:r w:rsidR="00235502" w:rsidRPr="00591D98">
                  <w:rPr>
                    <w:rFonts w:ascii="Calibri" w:hAnsi="Calibri" w:cs="Calibri"/>
                    <w:color w:val="000000"/>
                    <w:sz w:val="22"/>
                    <w:szCs w:val="18"/>
                    <w:shd w:val="clear" w:color="auto" w:fill="FFFFFF"/>
                  </w:rPr>
                  <w:t>,</w:t>
                </w:r>
                <w:r w:rsidRPr="00591D98">
                  <w:rPr>
                    <w:rFonts w:ascii="Calibri" w:hAnsi="Calibri" w:cs="Calibri"/>
                    <w:color w:val="000000"/>
                    <w:sz w:val="22"/>
                    <w:szCs w:val="18"/>
                    <w:shd w:val="clear" w:color="auto" w:fill="FFFFFF"/>
                  </w:rPr>
                  <w:t xml:space="preserve"> off</w:t>
                </w:r>
                <w:r w:rsidR="00235502" w:rsidRPr="00591D98">
                  <w:rPr>
                    <w:rFonts w:ascii="Calibri" w:hAnsi="Calibri" w:cs="Calibri"/>
                    <w:color w:val="000000"/>
                    <w:sz w:val="22"/>
                    <w:szCs w:val="18"/>
                    <w:shd w:val="clear" w:color="auto" w:fill="FFFFFF"/>
                  </w:rPr>
                  <w:t>,</w:t>
                </w:r>
                <w:r w:rsidRPr="00591D98">
                  <w:rPr>
                    <w:rFonts w:ascii="Calibri" w:hAnsi="Calibri" w:cs="Calibri"/>
                    <w:color w:val="000000"/>
                    <w:sz w:val="22"/>
                    <w:szCs w:val="18"/>
                    <w:shd w:val="clear" w:color="auto" w:fill="FFFFFF"/>
                  </w:rPr>
                  <w:t xml:space="preserve"> auto</w:t>
                </w:r>
                <w:r w:rsidR="00235502" w:rsidRPr="00591D98">
                  <w:rPr>
                    <w:rFonts w:ascii="Calibri" w:hAnsi="Calibri" w:cs="Calibri"/>
                    <w:color w:val="000000"/>
                    <w:sz w:val="22"/>
                    <w:szCs w:val="18"/>
                    <w:shd w:val="clear" w:color="auto" w:fill="FFFFFF"/>
                  </w:rPr>
                  <w:t xml:space="preserve"> (HOA)</w:t>
                </w:r>
                <w:r w:rsidRPr="00591D98">
                  <w:rPr>
                    <w:rFonts w:ascii="Calibri" w:hAnsi="Calibri" w:cs="Calibri"/>
                    <w:color w:val="000000"/>
                    <w:sz w:val="22"/>
                    <w:szCs w:val="18"/>
                    <w:shd w:val="clear" w:color="auto" w:fill="FFFFFF"/>
                  </w:rPr>
                  <w:t xml:space="preserve"> manual switching</w:t>
                </w:r>
              </w:p>
              <w:p w14:paraId="4FC90838" w14:textId="0A65E0B1" w:rsidR="00BB3440" w:rsidRPr="00591D98" w:rsidRDefault="00BB3440"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Main panel to have space for future expansion</w:t>
                </w:r>
              </w:p>
              <w:p w14:paraId="7E126A38" w14:textId="54D9C1EC" w:rsidR="00B126D0" w:rsidRPr="00591D98" w:rsidRDefault="00C62A5F"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Summer and winter season selection</w:t>
                </w:r>
              </w:p>
              <w:p w14:paraId="3B190C92" w14:textId="7CCB2765" w:rsidR="00D2499A" w:rsidRPr="00591D98" w:rsidRDefault="00D2499A"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Remote access, data logging, and energy performance monitoring</w:t>
                </w:r>
              </w:p>
              <w:p w14:paraId="30C6071E" w14:textId="3DB65C49" w:rsidR="0050139A" w:rsidRPr="00591D98" w:rsidRDefault="0050139A"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User level control (super user, setpoints, schedule, reporting)</w:t>
                </w:r>
              </w:p>
              <w:p w14:paraId="57D51693" w14:textId="7F16BCE7" w:rsidR="00E51F36" w:rsidRPr="00591D98" w:rsidRDefault="00E51F36"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 xml:space="preserve">Monitoring of tank water temperatures for legionella management </w:t>
                </w:r>
              </w:p>
              <w:p w14:paraId="33AA468B" w14:textId="24AAC121" w:rsidR="0050139A" w:rsidRPr="00591D98" w:rsidRDefault="003B0176"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Status monitoring of fans/pumps</w:t>
                </w:r>
              </w:p>
              <w:p w14:paraId="6B995E1C" w14:textId="4E5A739A" w:rsidR="003B0176" w:rsidRPr="00591D98" w:rsidRDefault="003B0176"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Fault monitoring</w:t>
                </w:r>
              </w:p>
              <w:p w14:paraId="68AFADE4" w14:textId="79BA2AE2" w:rsidR="003B0176" w:rsidRPr="00591D98" w:rsidRDefault="003B0176"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 xml:space="preserve">Email </w:t>
                </w:r>
                <w:r w:rsidR="00F91892" w:rsidRPr="00591D98">
                  <w:rPr>
                    <w:rFonts w:ascii="Calibri" w:hAnsi="Calibri" w:cs="Calibri"/>
                    <w:color w:val="000000"/>
                    <w:sz w:val="22"/>
                    <w:szCs w:val="18"/>
                    <w:shd w:val="clear" w:color="auto" w:fill="FFFFFF"/>
                  </w:rPr>
                  <w:t>functionality</w:t>
                </w:r>
              </w:p>
              <w:p w14:paraId="639CABD1" w14:textId="3CF2906B" w:rsidR="00E51F36" w:rsidRPr="00591D98" w:rsidRDefault="00E51F36"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 xml:space="preserve">Plant shutdown </w:t>
                </w:r>
                <w:r w:rsidR="00A331E1" w:rsidRPr="00591D98">
                  <w:rPr>
                    <w:rFonts w:ascii="Calibri" w:hAnsi="Calibri" w:cs="Calibri"/>
                    <w:color w:val="000000"/>
                    <w:sz w:val="22"/>
                    <w:szCs w:val="18"/>
                    <w:shd w:val="clear" w:color="auto" w:fill="FFFFFF"/>
                  </w:rPr>
                  <w:t xml:space="preserve">linked to the fire alarm </w:t>
                </w:r>
              </w:p>
              <w:p w14:paraId="1C20A25D" w14:textId="33627411" w:rsidR="00A331E1" w:rsidRPr="00591D98" w:rsidRDefault="00A331E1"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 xml:space="preserve">Automatic gas isolation </w:t>
                </w:r>
              </w:p>
              <w:p w14:paraId="12C33601" w14:textId="36C70BC8" w:rsidR="00A331E1" w:rsidRPr="00591D98" w:rsidRDefault="00A331E1"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 xml:space="preserve">Frost protection </w:t>
                </w:r>
              </w:p>
              <w:p w14:paraId="5202C9C6" w14:textId="21691138" w:rsidR="00A331E1" w:rsidRPr="00591D98" w:rsidRDefault="00A331E1"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CO2 monitoring in public areas</w:t>
                </w:r>
              </w:p>
              <w:p w14:paraId="4B04032C" w14:textId="77777777" w:rsidR="00D2499A" w:rsidRPr="00591D98" w:rsidRDefault="00D2499A" w:rsidP="00D2499A">
                <w:pPr>
                  <w:pStyle w:val="ListParagraph"/>
                  <w:numPr>
                    <w:ilvl w:val="2"/>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Future integration with low-carbon technologies (e.g. ASHP, solar thermal)</w:t>
                </w:r>
              </w:p>
              <w:p w14:paraId="73FA896C" w14:textId="77777777" w:rsidR="00D2499A" w:rsidRPr="00591D98" w:rsidRDefault="00D2499A" w:rsidP="00D2499A">
                <w:pPr>
                  <w:pStyle w:val="ListParagraph"/>
                  <w:numPr>
                    <w:ilvl w:val="0"/>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b/>
                    <w:bCs/>
                    <w:color w:val="000000"/>
                    <w:sz w:val="22"/>
                    <w:szCs w:val="18"/>
                    <w:shd w:val="clear" w:color="auto" w:fill="FFFFFF"/>
                  </w:rPr>
                  <w:t>Pipework and Mechanical Works</w:t>
                </w:r>
                <w:r w:rsidRPr="00591D98">
                  <w:rPr>
                    <w:rFonts w:ascii="Calibri" w:hAnsi="Calibri" w:cs="Calibri"/>
                    <w:color w:val="000000"/>
                    <w:sz w:val="22"/>
                    <w:szCs w:val="18"/>
                    <w:shd w:val="clear" w:color="auto" w:fill="FFFFFF"/>
                  </w:rPr>
                  <w:t>:</w:t>
                </w:r>
              </w:p>
              <w:p w14:paraId="6D76D74A" w14:textId="77777777" w:rsidR="00D2499A" w:rsidRPr="00591D98" w:rsidRDefault="00D2499A"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Making good and adapting existing pipework to suit the new system layout.</w:t>
                </w:r>
              </w:p>
              <w:p w14:paraId="032E10D2" w14:textId="77777777" w:rsidR="00D2499A" w:rsidRPr="00591D98" w:rsidRDefault="00D2499A"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Installation of isolation valves, sensors, and control valves as required.</w:t>
                </w:r>
              </w:p>
              <w:p w14:paraId="28F7EB22" w14:textId="689B00E8" w:rsidR="00F01A42" w:rsidRPr="00591D98" w:rsidRDefault="0029405A"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Gas isolation slam valve fitted to building supply pipe</w:t>
                </w:r>
              </w:p>
              <w:p w14:paraId="0E19832C" w14:textId="5E9548D2" w:rsidR="00D57709" w:rsidRPr="00591D98" w:rsidRDefault="00D57709"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Ensuring exis</w:t>
                </w:r>
                <w:r w:rsidR="00AA1EF6" w:rsidRPr="00591D98">
                  <w:rPr>
                    <w:rFonts w:ascii="Calibri" w:hAnsi="Calibri" w:cs="Calibri"/>
                    <w:color w:val="000000"/>
                    <w:sz w:val="22"/>
                    <w:szCs w:val="18"/>
                    <w:shd w:val="clear" w:color="auto" w:fill="FFFFFF"/>
                  </w:rPr>
                  <w:t>ting roof tanks are fit for the future system and associated plan</w:t>
                </w:r>
                <w:r w:rsidR="00235502" w:rsidRPr="00591D98">
                  <w:rPr>
                    <w:rFonts w:ascii="Calibri" w:hAnsi="Calibri" w:cs="Calibri"/>
                    <w:color w:val="000000"/>
                    <w:sz w:val="22"/>
                    <w:szCs w:val="18"/>
                    <w:shd w:val="clear" w:color="auto" w:fill="FFFFFF"/>
                  </w:rPr>
                  <w:t>t.</w:t>
                </w:r>
              </w:p>
              <w:p w14:paraId="1948012A" w14:textId="21DADC32" w:rsidR="00D2499A" w:rsidRPr="00591D98" w:rsidRDefault="002D29D5"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S</w:t>
                </w:r>
                <w:r w:rsidR="00D2499A" w:rsidRPr="00591D98">
                  <w:rPr>
                    <w:rFonts w:ascii="Calibri" w:hAnsi="Calibri" w:cs="Calibri"/>
                    <w:color w:val="000000"/>
                    <w:sz w:val="22"/>
                    <w:szCs w:val="18"/>
                    <w:shd w:val="clear" w:color="auto" w:fill="FFFFFF"/>
                  </w:rPr>
                  <w:t>eparation of DHW and heating circuits via plate heat exchangers or buffer vessels (if necessary).</w:t>
                </w:r>
              </w:p>
              <w:p w14:paraId="335503C4" w14:textId="18D15276" w:rsidR="00EA68AD" w:rsidRPr="00591D98" w:rsidRDefault="00EA68AD" w:rsidP="00D2499A">
                <w:pPr>
                  <w:pStyle w:val="ListParagraph"/>
                  <w:numPr>
                    <w:ilvl w:val="1"/>
                    <w:numId w:val="19"/>
                  </w:numPr>
                  <w:spacing w:line="276" w:lineRule="auto"/>
                  <w:ind w:right="544"/>
                  <w:rPr>
                    <w:rFonts w:ascii="Calibri" w:hAnsi="Calibri" w:cs="Calibri"/>
                    <w:color w:val="000000"/>
                    <w:sz w:val="22"/>
                    <w:szCs w:val="18"/>
                    <w:shd w:val="clear" w:color="auto" w:fill="FFFFFF"/>
                  </w:rPr>
                </w:pPr>
                <w:r w:rsidRPr="00591D98">
                  <w:rPr>
                    <w:rFonts w:ascii="Calibri" w:hAnsi="Calibri" w:cs="Calibri"/>
                    <w:color w:val="000000"/>
                    <w:sz w:val="22"/>
                    <w:szCs w:val="18"/>
                    <w:shd w:val="clear" w:color="auto" w:fill="FFFFFF"/>
                  </w:rPr>
                  <w:t>Insulation to pipework to reduce heat loss and thermal gain</w:t>
                </w:r>
              </w:p>
              <w:p w14:paraId="7A615690" w14:textId="77777777" w:rsidR="00D2499A" w:rsidRPr="00D2499A" w:rsidRDefault="00D2499A" w:rsidP="00D2499A">
                <w:pPr>
                  <w:pStyle w:val="ListParagraph"/>
                  <w:numPr>
                    <w:ilvl w:val="0"/>
                    <w:numId w:val="19"/>
                  </w:numPr>
                  <w:spacing w:line="276" w:lineRule="auto"/>
                  <w:ind w:right="544"/>
                  <w:rPr>
                    <w:rFonts w:ascii="Calibri" w:hAnsi="Calibri" w:cs="Calibri"/>
                    <w:color w:val="000000"/>
                    <w:shd w:val="clear" w:color="auto" w:fill="FFFFFF"/>
                  </w:rPr>
                </w:pPr>
                <w:r w:rsidRPr="00D2499A">
                  <w:rPr>
                    <w:rFonts w:ascii="Calibri" w:hAnsi="Calibri" w:cs="Calibri"/>
                    <w:b/>
                    <w:bCs/>
                    <w:color w:val="000000"/>
                    <w:shd w:val="clear" w:color="auto" w:fill="FFFFFF"/>
                  </w:rPr>
                  <w:t>Commissioning and Compliance</w:t>
                </w:r>
                <w:r w:rsidRPr="00D2499A">
                  <w:rPr>
                    <w:rFonts w:ascii="Calibri" w:hAnsi="Calibri" w:cs="Calibri"/>
                    <w:color w:val="000000"/>
                    <w:shd w:val="clear" w:color="auto" w:fill="FFFFFF"/>
                  </w:rPr>
                  <w:t>:</w:t>
                </w:r>
              </w:p>
              <w:p w14:paraId="0342CCE6" w14:textId="77777777" w:rsidR="00D2499A" w:rsidRPr="00D2499A" w:rsidRDefault="00D2499A" w:rsidP="00D2499A">
                <w:pPr>
                  <w:pStyle w:val="ListParagraph"/>
                  <w:numPr>
                    <w:ilvl w:val="1"/>
                    <w:numId w:val="19"/>
                  </w:numPr>
                  <w:spacing w:line="276" w:lineRule="auto"/>
                  <w:ind w:right="544"/>
                  <w:rPr>
                    <w:rFonts w:ascii="Calibri" w:hAnsi="Calibri" w:cs="Calibri"/>
                    <w:color w:val="000000"/>
                    <w:shd w:val="clear" w:color="auto" w:fill="FFFFFF"/>
                  </w:rPr>
                </w:pPr>
                <w:r w:rsidRPr="00D2499A">
                  <w:rPr>
                    <w:rFonts w:ascii="Calibri" w:hAnsi="Calibri" w:cs="Calibri"/>
                    <w:color w:val="000000"/>
                    <w:shd w:val="clear" w:color="auto" w:fill="FFFFFF"/>
                  </w:rPr>
                  <w:t>Full chlorination and flushing of the system post-installation to ensure water hygiene compliance.</w:t>
                </w:r>
              </w:p>
              <w:p w14:paraId="34BB4D53" w14:textId="77777777" w:rsidR="00D2499A" w:rsidRPr="00D2499A" w:rsidRDefault="00D2499A" w:rsidP="00D2499A">
                <w:pPr>
                  <w:pStyle w:val="ListParagraph"/>
                  <w:numPr>
                    <w:ilvl w:val="1"/>
                    <w:numId w:val="19"/>
                  </w:numPr>
                  <w:spacing w:line="276" w:lineRule="auto"/>
                  <w:ind w:right="544"/>
                  <w:rPr>
                    <w:rFonts w:ascii="Calibri" w:hAnsi="Calibri" w:cs="Calibri"/>
                    <w:color w:val="000000"/>
                    <w:shd w:val="clear" w:color="auto" w:fill="FFFFFF"/>
                  </w:rPr>
                </w:pPr>
                <w:r w:rsidRPr="00D2499A">
                  <w:rPr>
                    <w:rFonts w:ascii="Calibri" w:hAnsi="Calibri" w:cs="Calibri"/>
                    <w:color w:val="000000"/>
                    <w:shd w:val="clear" w:color="auto" w:fill="FFFFFF"/>
                  </w:rPr>
                  <w:t>Comprehensive commissioning of all plant and controls, including performance testing and optimisation.</w:t>
                </w:r>
              </w:p>
              <w:p w14:paraId="109244B8" w14:textId="77777777" w:rsidR="00D2499A" w:rsidRPr="00D2499A" w:rsidRDefault="00D2499A" w:rsidP="00D2499A">
                <w:pPr>
                  <w:pStyle w:val="ListParagraph"/>
                  <w:numPr>
                    <w:ilvl w:val="0"/>
                    <w:numId w:val="19"/>
                  </w:numPr>
                  <w:spacing w:line="276" w:lineRule="auto"/>
                  <w:ind w:right="544"/>
                  <w:rPr>
                    <w:rFonts w:ascii="Calibri" w:hAnsi="Calibri" w:cs="Calibri"/>
                    <w:color w:val="000000"/>
                    <w:shd w:val="clear" w:color="auto" w:fill="FFFFFF"/>
                  </w:rPr>
                </w:pPr>
                <w:r w:rsidRPr="00D2499A">
                  <w:rPr>
                    <w:rFonts w:ascii="Calibri" w:hAnsi="Calibri" w:cs="Calibri"/>
                    <w:b/>
                    <w:bCs/>
                    <w:color w:val="000000"/>
                    <w:shd w:val="clear" w:color="auto" w:fill="FFFFFF"/>
                  </w:rPr>
                  <w:t>Documentation and Handover</w:t>
                </w:r>
                <w:r w:rsidRPr="00D2499A">
                  <w:rPr>
                    <w:rFonts w:ascii="Calibri" w:hAnsi="Calibri" w:cs="Calibri"/>
                    <w:color w:val="000000"/>
                    <w:shd w:val="clear" w:color="auto" w:fill="FFFFFF"/>
                  </w:rPr>
                  <w:t>:</w:t>
                </w:r>
              </w:p>
              <w:p w14:paraId="56630FF9" w14:textId="77777777" w:rsidR="00D2499A" w:rsidRPr="00D2499A" w:rsidRDefault="00D2499A" w:rsidP="00D2499A">
                <w:pPr>
                  <w:pStyle w:val="ListParagraph"/>
                  <w:numPr>
                    <w:ilvl w:val="1"/>
                    <w:numId w:val="19"/>
                  </w:numPr>
                  <w:spacing w:line="276" w:lineRule="auto"/>
                  <w:ind w:right="544"/>
                  <w:rPr>
                    <w:rFonts w:ascii="Calibri" w:hAnsi="Calibri" w:cs="Calibri"/>
                    <w:color w:val="000000"/>
                    <w:shd w:val="clear" w:color="auto" w:fill="FFFFFF"/>
                  </w:rPr>
                </w:pPr>
                <w:r w:rsidRPr="00D2499A">
                  <w:rPr>
                    <w:rFonts w:ascii="Calibri" w:hAnsi="Calibri" w:cs="Calibri"/>
                    <w:color w:val="000000"/>
                    <w:shd w:val="clear" w:color="auto" w:fill="FFFFFF"/>
                  </w:rPr>
                  <w:t>Provision of detailed </w:t>
                </w:r>
                <w:r w:rsidRPr="00D2499A">
                  <w:rPr>
                    <w:rFonts w:ascii="Calibri" w:hAnsi="Calibri" w:cs="Calibri"/>
                    <w:b/>
                    <w:bCs/>
                    <w:color w:val="000000"/>
                    <w:shd w:val="clear" w:color="auto" w:fill="FFFFFF"/>
                  </w:rPr>
                  <w:t>as-built drawings</w:t>
                </w:r>
                <w:r w:rsidRPr="00D2499A">
                  <w:rPr>
                    <w:rFonts w:ascii="Calibri" w:hAnsi="Calibri" w:cs="Calibri"/>
                    <w:color w:val="000000"/>
                    <w:shd w:val="clear" w:color="auto" w:fill="FFFFFF"/>
                  </w:rPr>
                  <w:t> reflecting all mechanical and electrical modifications.</w:t>
                </w:r>
              </w:p>
              <w:p w14:paraId="3168A816" w14:textId="77777777" w:rsidR="00D2499A" w:rsidRDefault="00D2499A" w:rsidP="00D2499A">
                <w:pPr>
                  <w:pStyle w:val="ListParagraph"/>
                  <w:numPr>
                    <w:ilvl w:val="1"/>
                    <w:numId w:val="19"/>
                  </w:numPr>
                  <w:spacing w:line="276" w:lineRule="auto"/>
                  <w:ind w:right="544"/>
                  <w:rPr>
                    <w:rFonts w:ascii="Calibri" w:hAnsi="Calibri" w:cs="Calibri"/>
                    <w:color w:val="000000"/>
                    <w:shd w:val="clear" w:color="auto" w:fill="FFFFFF"/>
                  </w:rPr>
                </w:pPr>
                <w:r w:rsidRPr="00D2499A">
                  <w:rPr>
                    <w:rFonts w:ascii="Calibri" w:hAnsi="Calibri" w:cs="Calibri"/>
                    <w:color w:val="000000"/>
                    <w:shd w:val="clear" w:color="auto" w:fill="FFFFFF"/>
                  </w:rPr>
                  <w:t>Delivery of a complete </w:t>
                </w:r>
                <w:r w:rsidRPr="00D2499A">
                  <w:rPr>
                    <w:rFonts w:ascii="Calibri" w:hAnsi="Calibri" w:cs="Calibri"/>
                    <w:b/>
                    <w:bCs/>
                    <w:color w:val="000000"/>
                    <w:shd w:val="clear" w:color="auto" w:fill="FFFFFF"/>
                  </w:rPr>
                  <w:t>Operation &amp; Maintenance (O&amp;M) Manual</w:t>
                </w:r>
                <w:r w:rsidRPr="00D2499A">
                  <w:rPr>
                    <w:rFonts w:ascii="Calibri" w:hAnsi="Calibri" w:cs="Calibri"/>
                    <w:color w:val="000000"/>
                    <w:shd w:val="clear" w:color="auto" w:fill="FFFFFF"/>
                  </w:rPr>
                  <w:t>, including system schematics, control logic, commissioning certificates, and maintenance schedules.</w:t>
                </w:r>
              </w:p>
              <w:p w14:paraId="5A1B4848" w14:textId="3354B4ED" w:rsidR="001070F5" w:rsidRPr="00D2499A" w:rsidRDefault="001070F5" w:rsidP="00D2499A">
                <w:pPr>
                  <w:pStyle w:val="ListParagraph"/>
                  <w:numPr>
                    <w:ilvl w:val="1"/>
                    <w:numId w:val="19"/>
                  </w:numPr>
                  <w:spacing w:line="276" w:lineRule="auto"/>
                  <w:ind w:right="544"/>
                  <w:rPr>
                    <w:rFonts w:ascii="Calibri" w:hAnsi="Calibri" w:cs="Calibri"/>
                    <w:color w:val="000000"/>
                    <w:shd w:val="clear" w:color="auto" w:fill="FFFFFF"/>
                  </w:rPr>
                </w:pPr>
                <w:r>
                  <w:rPr>
                    <w:rFonts w:ascii="Calibri" w:hAnsi="Calibri" w:cs="Calibri"/>
                    <w:color w:val="000000"/>
                    <w:shd w:val="clear" w:color="auto" w:fill="FFFFFF"/>
                  </w:rPr>
                  <w:lastRenderedPageBreak/>
                  <w:t xml:space="preserve">Minor works/installation certificates and updated gas safe </w:t>
                </w:r>
                <w:r w:rsidR="00FB4574">
                  <w:rPr>
                    <w:rFonts w:ascii="Calibri" w:hAnsi="Calibri" w:cs="Calibri"/>
                    <w:color w:val="000000"/>
                    <w:shd w:val="clear" w:color="auto" w:fill="FFFFFF"/>
                  </w:rPr>
                  <w:t>certificates.</w:t>
                </w:r>
              </w:p>
              <w:p w14:paraId="17052BA9" w14:textId="77777777" w:rsidR="00D2499A" w:rsidRPr="00D2499A" w:rsidRDefault="00543F84" w:rsidP="00D2499A">
                <w:pPr>
                  <w:pStyle w:val="ListParagraph"/>
                  <w:spacing w:line="276" w:lineRule="auto"/>
                  <w:ind w:left="31" w:right="544"/>
                  <w:rPr>
                    <w:rFonts w:ascii="Calibri" w:hAnsi="Calibri" w:cs="Calibri"/>
                    <w:color w:val="000000"/>
                    <w:shd w:val="clear" w:color="auto" w:fill="FFFFFF"/>
                  </w:rPr>
                </w:pPr>
                <w:r>
                  <w:rPr>
                    <w:rFonts w:ascii="Calibri" w:hAnsi="Calibri" w:cs="Calibri"/>
                    <w:color w:val="000000"/>
                    <w:shd w:val="clear" w:color="auto" w:fill="FFFFFF"/>
                  </w:rPr>
                  <w:pict w14:anchorId="0E5AD205">
                    <v:rect id="_x0000_i1025" style="width:579pt;height:0" o:hrpct="0" o:hralign="center" o:hrstd="t" o:hrnoshade="t" o:hr="t" fillcolor="#424242" stroked="f"/>
                  </w:pict>
                </w:r>
              </w:p>
              <w:p w14:paraId="3C68B9CD" w14:textId="77777777" w:rsidR="00D2499A" w:rsidRDefault="00D2499A" w:rsidP="00D2499A">
                <w:pPr>
                  <w:pStyle w:val="ListParagraph"/>
                  <w:spacing w:line="276" w:lineRule="auto"/>
                  <w:ind w:left="31" w:right="544"/>
                  <w:rPr>
                    <w:rFonts w:ascii="Calibri" w:hAnsi="Calibri" w:cs="Calibri"/>
                    <w:color w:val="000000"/>
                    <w:shd w:val="clear" w:color="auto" w:fill="FFFFFF"/>
                  </w:rPr>
                </w:pPr>
                <w:r w:rsidRPr="00D2499A">
                  <w:rPr>
                    <w:rFonts w:ascii="Calibri" w:hAnsi="Calibri" w:cs="Calibri"/>
                    <w:color w:val="000000"/>
                    <w:shd w:val="clear" w:color="auto" w:fill="FFFFFF"/>
                  </w:rPr>
                  <w:t>This project is a key milestone in our decarbonisation journey, aligning with Liverpool City Region’s net-zero targets and our own commitment to environmental responsibility. It will deliver measurable reductions in gas consumption, carbon emissions, and operational costs, while enhancing system reliability and user comfort.</w:t>
                </w:r>
              </w:p>
              <w:p w14:paraId="630BD907" w14:textId="77777777" w:rsidR="008A55BC" w:rsidRDefault="008A55BC" w:rsidP="00D2499A">
                <w:pPr>
                  <w:pStyle w:val="ListParagraph"/>
                  <w:spacing w:line="276" w:lineRule="auto"/>
                  <w:ind w:left="31" w:right="544"/>
                  <w:rPr>
                    <w:rFonts w:ascii="Calibri" w:hAnsi="Calibri" w:cs="Calibri"/>
                    <w:color w:val="000000"/>
                    <w:shd w:val="clear" w:color="auto" w:fill="FFFFFF"/>
                  </w:rPr>
                </w:pPr>
              </w:p>
              <w:p w14:paraId="6CAB6F4B" w14:textId="50748610" w:rsidR="008A55BC" w:rsidRDefault="008A55BC" w:rsidP="00D2499A">
                <w:pPr>
                  <w:pStyle w:val="ListParagraph"/>
                  <w:spacing w:line="276" w:lineRule="auto"/>
                  <w:ind w:left="31" w:right="544"/>
                  <w:rPr>
                    <w:rFonts w:ascii="Calibri" w:hAnsi="Calibri" w:cs="Calibri"/>
                    <w:color w:val="000000"/>
                    <w:shd w:val="clear" w:color="auto" w:fill="FFFFFF"/>
                  </w:rPr>
                </w:pPr>
                <w:r>
                  <w:rPr>
                    <w:rFonts w:ascii="Calibri" w:hAnsi="Calibri" w:cs="Calibri"/>
                    <w:color w:val="000000"/>
                    <w:shd w:val="clear" w:color="auto" w:fill="FFFFFF"/>
                  </w:rPr>
                  <w:t xml:space="preserve">The </w:t>
                </w:r>
                <w:r w:rsidR="00343B17">
                  <w:rPr>
                    <w:rFonts w:ascii="Calibri" w:hAnsi="Calibri" w:cs="Calibri"/>
                    <w:color w:val="000000"/>
                    <w:shd w:val="clear" w:color="auto" w:fill="FFFFFF"/>
                  </w:rPr>
                  <w:t>P</w:t>
                </w:r>
                <w:r>
                  <w:rPr>
                    <w:rFonts w:ascii="Calibri" w:hAnsi="Calibri" w:cs="Calibri"/>
                    <w:color w:val="000000"/>
                    <w:shd w:val="clear" w:color="auto" w:fill="FFFFFF"/>
                  </w:rPr>
                  <w:t xml:space="preserve">layhouse Theatre is located within the L1 Pedestrian zone all site deliveries will need to be pre 10AM </w:t>
                </w:r>
              </w:p>
              <w:p w14:paraId="48CD5D50" w14:textId="18ACCB49" w:rsidR="00315075" w:rsidRPr="009571D0" w:rsidRDefault="00105070" w:rsidP="00A3009E">
                <w:pPr>
                  <w:pStyle w:val="ListParagraph"/>
                  <w:spacing w:line="276" w:lineRule="auto"/>
                  <w:ind w:left="31" w:right="544"/>
                  <w:jc w:val="left"/>
                  <w:rPr>
                    <w:rFonts w:asciiTheme="minorHAnsi" w:eastAsiaTheme="minorHAnsi" w:hAnsiTheme="minorHAnsi" w:cstheme="minorHAnsi"/>
                    <w:sz w:val="22"/>
                    <w:szCs w:val="22"/>
                    <w:lang w:eastAsia="en-US"/>
                  </w:rPr>
                </w:pPr>
                <w:r>
                  <w:rPr>
                    <w:rStyle w:val="contentcontrolboundarysink"/>
                    <w:rFonts w:ascii="Calibri" w:hAnsi="Calibri" w:cs="Calibri"/>
                    <w:color w:val="000000"/>
                    <w:sz w:val="22"/>
                    <w:szCs w:val="22"/>
                    <w:shd w:val="clear" w:color="auto" w:fill="FFFFFF"/>
                  </w:rPr>
                  <w:t>​</w:t>
                </w:r>
                <w:r>
                  <w:rPr>
                    <w:rStyle w:val="eop"/>
                    <w:rFonts w:ascii="Calibri" w:hAnsi="Calibri" w:cs="Calibri"/>
                    <w:color w:val="000000"/>
                    <w:sz w:val="22"/>
                    <w:szCs w:val="22"/>
                    <w:shd w:val="clear" w:color="auto" w:fill="FFFFFF"/>
                  </w:rPr>
                  <w:t> </w:t>
                </w:r>
              </w:p>
            </w:sdtContent>
          </w:sdt>
          <w:p w14:paraId="79497BEA" w14:textId="77777777" w:rsidR="009F60E2" w:rsidRPr="009571D0" w:rsidRDefault="009F60E2" w:rsidP="00A3009E">
            <w:pPr>
              <w:spacing w:after="0"/>
              <w:ind w:left="-142" w:right="544"/>
              <w:rPr>
                <w:rFonts w:cstheme="minorHAnsi"/>
              </w:rPr>
            </w:pPr>
          </w:p>
        </w:tc>
      </w:tr>
      <w:tr w:rsidR="009F60E2" w:rsidRPr="009571D0" w14:paraId="181B9822" w14:textId="77777777" w:rsidTr="4542B441">
        <w:trPr>
          <w:trHeight w:val="231"/>
        </w:trPr>
        <w:tc>
          <w:tcPr>
            <w:tcW w:w="9924" w:type="dxa"/>
            <w:gridSpan w:val="4"/>
          </w:tcPr>
          <w:p w14:paraId="1AD9298C" w14:textId="72DE77F9" w:rsidR="009F60E2" w:rsidRPr="006D091D" w:rsidRDefault="009F60E2" w:rsidP="4542B441">
            <w:pPr>
              <w:spacing w:after="0"/>
              <w:ind w:left="31" w:right="-111"/>
              <w:rPr>
                <w:i/>
                <w:iCs/>
              </w:rPr>
            </w:pPr>
          </w:p>
        </w:tc>
      </w:tr>
      <w:tr w:rsidR="009F60E2" w:rsidRPr="009571D0" w14:paraId="04D80588" w14:textId="77777777" w:rsidTr="4542B441">
        <w:trPr>
          <w:trHeight w:val="378"/>
        </w:trPr>
        <w:tc>
          <w:tcPr>
            <w:tcW w:w="9924" w:type="dxa"/>
            <w:gridSpan w:val="4"/>
            <w:shd w:val="clear" w:color="auto" w:fill="C4D600"/>
          </w:tcPr>
          <w:p w14:paraId="0E5C4537" w14:textId="748F0F4D" w:rsidR="009F60E2" w:rsidRPr="009571D0" w:rsidRDefault="009F60E2" w:rsidP="00A3009E">
            <w:pPr>
              <w:pStyle w:val="ListParagraph"/>
              <w:widowControl w:val="0"/>
              <w:numPr>
                <w:ilvl w:val="0"/>
                <w:numId w:val="16"/>
              </w:numPr>
              <w:autoSpaceDE w:val="0"/>
              <w:autoSpaceDN w:val="0"/>
              <w:adjustRightInd w:val="0"/>
              <w:spacing w:line="276" w:lineRule="auto"/>
              <w:jc w:val="left"/>
              <w:rPr>
                <w:rFonts w:asciiTheme="minorHAnsi" w:hAnsiTheme="minorHAnsi" w:cstheme="minorHAnsi"/>
                <w:b/>
                <w:bCs/>
                <w:sz w:val="22"/>
                <w:szCs w:val="22"/>
              </w:rPr>
            </w:pPr>
            <w:r w:rsidRPr="009571D0">
              <w:rPr>
                <w:rFonts w:asciiTheme="minorHAnsi" w:hAnsiTheme="minorHAnsi" w:cstheme="minorHAnsi"/>
                <w:b/>
                <w:bCs/>
                <w:sz w:val="22"/>
                <w:szCs w:val="22"/>
              </w:rPr>
              <w:t xml:space="preserve">In your </w:t>
            </w:r>
            <w:r w:rsidR="000024EA" w:rsidRPr="009571D0">
              <w:rPr>
                <w:rFonts w:asciiTheme="minorHAnsi" w:hAnsiTheme="minorHAnsi" w:cstheme="minorHAnsi"/>
                <w:b/>
                <w:bCs/>
                <w:sz w:val="22"/>
                <w:szCs w:val="22"/>
              </w:rPr>
              <w:t>quotation,</w:t>
            </w:r>
            <w:r w:rsidRPr="009571D0">
              <w:rPr>
                <w:rFonts w:asciiTheme="minorHAnsi" w:hAnsiTheme="minorHAnsi" w:cstheme="minorHAnsi"/>
                <w:b/>
                <w:bCs/>
                <w:sz w:val="22"/>
                <w:szCs w:val="22"/>
              </w:rPr>
              <w:t xml:space="preserve"> please provide evidence of your company’s ability to;</w:t>
            </w:r>
          </w:p>
        </w:tc>
      </w:tr>
      <w:tr w:rsidR="00A05846" w:rsidRPr="009571D0" w14:paraId="39F88859" w14:textId="77777777" w:rsidTr="4542B441">
        <w:trPr>
          <w:trHeight w:val="233"/>
        </w:trPr>
        <w:tc>
          <w:tcPr>
            <w:tcW w:w="9924" w:type="dxa"/>
            <w:gridSpan w:val="4"/>
          </w:tcPr>
          <w:p w14:paraId="64D0D141" w14:textId="44DE6A62" w:rsidR="00A05846" w:rsidRPr="00D3732D" w:rsidRDefault="00C277DA" w:rsidP="00A3009E">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Demonstrate value for money</w:t>
            </w:r>
            <w:r w:rsidR="00B5387C">
              <w:rPr>
                <w:rFonts w:asciiTheme="minorHAnsi" w:hAnsiTheme="minorHAnsi" w:cstheme="minorHAnsi"/>
                <w:sz w:val="22"/>
                <w:szCs w:val="22"/>
              </w:rPr>
              <w:t xml:space="preserve"> (costs)</w:t>
            </w:r>
            <w:r w:rsidR="002C25F2">
              <w:rPr>
                <w:rFonts w:asciiTheme="minorHAnsi" w:hAnsiTheme="minorHAnsi" w:cstheme="minorHAnsi"/>
                <w:sz w:val="22"/>
                <w:szCs w:val="22"/>
              </w:rPr>
              <w:t>:</w:t>
            </w:r>
            <w:r w:rsidR="00712FE0">
              <w:rPr>
                <w:rFonts w:asciiTheme="minorHAnsi" w:hAnsiTheme="minorHAnsi" w:cstheme="minorHAnsi"/>
                <w:sz w:val="22"/>
                <w:szCs w:val="22"/>
              </w:rPr>
              <w:br/>
            </w:r>
          </w:p>
        </w:tc>
      </w:tr>
      <w:tr w:rsidR="00A05846" w:rsidRPr="009571D0" w14:paraId="4C901D1E" w14:textId="77777777" w:rsidTr="4542B441">
        <w:trPr>
          <w:trHeight w:val="233"/>
        </w:trPr>
        <w:tc>
          <w:tcPr>
            <w:tcW w:w="9924" w:type="dxa"/>
            <w:gridSpan w:val="4"/>
          </w:tcPr>
          <w:p w14:paraId="1D43C959" w14:textId="78111FF4" w:rsidR="00A05846" w:rsidRPr="009571D0" w:rsidRDefault="0583753D" w:rsidP="141D0C10">
            <w:pPr>
              <w:pStyle w:val="ListParagraph"/>
              <w:numPr>
                <w:ilvl w:val="0"/>
                <w:numId w:val="15"/>
              </w:numPr>
              <w:tabs>
                <w:tab w:val="left" w:pos="4390"/>
              </w:tabs>
              <w:spacing w:before="40" w:line="276" w:lineRule="auto"/>
              <w:ind w:left="315" w:hanging="284"/>
              <w:jc w:val="left"/>
              <w:rPr>
                <w:rFonts w:asciiTheme="minorHAnsi" w:hAnsiTheme="minorHAnsi" w:cstheme="minorBidi"/>
                <w:sz w:val="22"/>
                <w:szCs w:val="22"/>
              </w:rPr>
            </w:pPr>
            <w:r w:rsidRPr="141D0C10">
              <w:rPr>
                <w:rFonts w:asciiTheme="minorHAnsi" w:hAnsiTheme="minorHAnsi" w:cstheme="minorBidi"/>
                <w:sz w:val="22"/>
                <w:szCs w:val="22"/>
              </w:rPr>
              <w:t xml:space="preserve">Be able to complete the project by </w:t>
            </w:r>
            <w:r w:rsidR="005D3586" w:rsidRPr="00EB1F1D">
              <w:rPr>
                <w:rFonts w:asciiTheme="minorHAnsi" w:hAnsiTheme="minorHAnsi" w:cstheme="minorBidi"/>
                <w:sz w:val="22"/>
                <w:szCs w:val="22"/>
              </w:rPr>
              <w:t>30/08/2025</w:t>
            </w:r>
            <w:r w:rsidR="0AAEF3C1" w:rsidRPr="141D0C10">
              <w:rPr>
                <w:rFonts w:asciiTheme="minorHAnsi" w:hAnsiTheme="minorHAnsi" w:cstheme="minorBidi"/>
                <w:sz w:val="22"/>
                <w:szCs w:val="22"/>
              </w:rPr>
              <w:t xml:space="preserve"> in line with LCEI funding regulations</w:t>
            </w:r>
            <w:r w:rsidR="655CA682" w:rsidRPr="141D0C10">
              <w:rPr>
                <w:rFonts w:asciiTheme="minorHAnsi" w:hAnsiTheme="minorHAnsi" w:cstheme="minorBidi"/>
                <w:sz w:val="22"/>
                <w:szCs w:val="22"/>
              </w:rPr>
              <w:t>:</w:t>
            </w:r>
            <w:r>
              <w:br/>
            </w:r>
            <w:r w:rsidR="7F665685" w:rsidRPr="141D0C10">
              <w:rPr>
                <w:rFonts w:asciiTheme="minorHAnsi" w:hAnsiTheme="minorHAnsi" w:cstheme="minorBidi"/>
                <w:sz w:val="22"/>
                <w:szCs w:val="22"/>
              </w:rPr>
              <w:t xml:space="preserve"> </w:t>
            </w:r>
          </w:p>
        </w:tc>
      </w:tr>
      <w:tr w:rsidR="00A05846" w:rsidRPr="009571D0" w14:paraId="3F1C145F" w14:textId="77777777" w:rsidTr="4542B441">
        <w:trPr>
          <w:trHeight w:val="233"/>
        </w:trPr>
        <w:tc>
          <w:tcPr>
            <w:tcW w:w="9924" w:type="dxa"/>
            <w:gridSpan w:val="4"/>
          </w:tcPr>
          <w:p w14:paraId="40DA6BA1" w14:textId="04884BFD" w:rsidR="00A05846" w:rsidRPr="002C25F2" w:rsidRDefault="00B738DF" w:rsidP="00177178">
            <w:pPr>
              <w:pStyle w:val="ListParagraph"/>
              <w:numPr>
                <w:ilvl w:val="0"/>
                <w:numId w:val="15"/>
              </w:numPr>
              <w:spacing w:line="276" w:lineRule="auto"/>
              <w:ind w:left="315" w:right="544" w:hanging="284"/>
              <w:jc w:val="left"/>
              <w:rPr>
                <w:rFonts w:cstheme="minorHAnsi"/>
              </w:rPr>
            </w:pPr>
            <w:r>
              <w:rPr>
                <w:rFonts w:asciiTheme="minorHAnsi" w:hAnsiTheme="minorHAnsi" w:cstheme="minorHAnsi"/>
                <w:sz w:val="22"/>
                <w:szCs w:val="22"/>
              </w:rPr>
              <w:t>Meet the specification of the</w:t>
            </w:r>
            <w:r w:rsidR="00177178">
              <w:rPr>
                <w:rFonts w:asciiTheme="minorHAnsi" w:hAnsiTheme="minorHAnsi" w:cstheme="minorHAnsi"/>
                <w:sz w:val="22"/>
                <w:szCs w:val="22"/>
              </w:rPr>
              <w:t xml:space="preserve"> required item</w:t>
            </w:r>
            <w:r w:rsidR="00315075" w:rsidRPr="009571D0">
              <w:rPr>
                <w:rFonts w:asciiTheme="minorHAnsi" w:hAnsiTheme="minorHAnsi" w:cstheme="minorHAnsi"/>
                <w:sz w:val="22"/>
                <w:szCs w:val="22"/>
              </w:rPr>
              <w:t>:</w:t>
            </w:r>
          </w:p>
          <w:p w14:paraId="2BD90185" w14:textId="3B31C26A" w:rsidR="002C25F2" w:rsidRPr="009571D0" w:rsidRDefault="002C25F2" w:rsidP="002C25F2">
            <w:pPr>
              <w:pStyle w:val="ListParagraph"/>
              <w:spacing w:line="276" w:lineRule="auto"/>
              <w:ind w:left="315" w:right="544"/>
              <w:jc w:val="left"/>
              <w:rPr>
                <w:rFonts w:cstheme="minorHAnsi"/>
              </w:rPr>
            </w:pPr>
          </w:p>
        </w:tc>
      </w:tr>
      <w:tr w:rsidR="00177178" w:rsidRPr="009571D0" w14:paraId="2F2C5454" w14:textId="77777777" w:rsidTr="4542B441">
        <w:trPr>
          <w:trHeight w:val="233"/>
        </w:trPr>
        <w:tc>
          <w:tcPr>
            <w:tcW w:w="9924" w:type="dxa"/>
            <w:gridSpan w:val="4"/>
          </w:tcPr>
          <w:p w14:paraId="64E1E581" w14:textId="61974D96" w:rsidR="0097002C" w:rsidRDefault="00326BE9" w:rsidP="00712FE0">
            <w:pPr>
              <w:pStyle w:val="ListParagraph"/>
              <w:numPr>
                <w:ilvl w:val="0"/>
                <w:numId w:val="15"/>
              </w:numPr>
              <w:spacing w:line="276" w:lineRule="auto"/>
              <w:ind w:left="315" w:right="544" w:hanging="284"/>
              <w:jc w:val="left"/>
              <w:rPr>
                <w:rFonts w:asciiTheme="minorHAnsi" w:hAnsiTheme="minorHAnsi" w:cstheme="minorHAnsi"/>
                <w:sz w:val="22"/>
                <w:szCs w:val="22"/>
              </w:rPr>
            </w:pPr>
            <w:r>
              <w:rPr>
                <w:rFonts w:asciiTheme="minorHAnsi" w:hAnsiTheme="minorHAnsi" w:cstheme="minorHAnsi"/>
                <w:sz w:val="22"/>
                <w:szCs w:val="22"/>
              </w:rPr>
              <w:t xml:space="preserve">Detail why your product is deemed suitable to the </w:t>
            </w:r>
            <w:r w:rsidR="0097002C">
              <w:rPr>
                <w:rFonts w:asciiTheme="minorHAnsi" w:hAnsiTheme="minorHAnsi" w:cstheme="minorHAnsi"/>
                <w:sz w:val="22"/>
                <w:szCs w:val="22"/>
              </w:rPr>
              <w:t xml:space="preserve">company and their </w:t>
            </w:r>
            <w:r>
              <w:rPr>
                <w:rFonts w:asciiTheme="minorHAnsi" w:hAnsiTheme="minorHAnsi" w:cstheme="minorHAnsi"/>
                <w:sz w:val="22"/>
                <w:szCs w:val="22"/>
              </w:rPr>
              <w:t>requirements</w:t>
            </w:r>
            <w:r w:rsidR="0097002C">
              <w:rPr>
                <w:rFonts w:asciiTheme="minorHAnsi" w:hAnsiTheme="minorHAnsi" w:cstheme="minorHAnsi"/>
                <w:sz w:val="22"/>
                <w:szCs w:val="22"/>
              </w:rPr>
              <w:t xml:space="preserve"> specified</w:t>
            </w:r>
            <w:r w:rsidR="002C25F2">
              <w:rPr>
                <w:rFonts w:asciiTheme="minorHAnsi" w:hAnsiTheme="minorHAnsi" w:cstheme="minorHAnsi"/>
                <w:sz w:val="22"/>
                <w:szCs w:val="22"/>
              </w:rPr>
              <w:t>:</w:t>
            </w:r>
          </w:p>
          <w:p w14:paraId="2D18E595" w14:textId="2CFA3867" w:rsidR="002C25F2" w:rsidRPr="002C25F2" w:rsidRDefault="002C25F2" w:rsidP="002C25F2">
            <w:pPr>
              <w:ind w:left="31" w:right="544" w:firstLine="284"/>
            </w:pPr>
          </w:p>
        </w:tc>
      </w:tr>
      <w:tr w:rsidR="00A05846" w:rsidRPr="009571D0" w14:paraId="669EBC68" w14:textId="77777777" w:rsidTr="4542B441">
        <w:trPr>
          <w:trHeight w:val="282"/>
        </w:trPr>
        <w:tc>
          <w:tcPr>
            <w:tcW w:w="9924" w:type="dxa"/>
            <w:gridSpan w:val="4"/>
          </w:tcPr>
          <w:p w14:paraId="4BE32A40" w14:textId="20A29868" w:rsidR="00A05846" w:rsidRPr="002C25F2" w:rsidRDefault="00614E60" w:rsidP="002C25F2">
            <w:pPr>
              <w:pStyle w:val="ListParagraph"/>
              <w:numPr>
                <w:ilvl w:val="0"/>
                <w:numId w:val="15"/>
              </w:numPr>
              <w:tabs>
                <w:tab w:val="left" w:pos="315"/>
              </w:tabs>
              <w:spacing w:before="40"/>
              <w:ind w:left="31" w:firstLine="0"/>
              <w:rPr>
                <w:rFonts w:cstheme="minorHAnsi"/>
              </w:rPr>
            </w:pPr>
            <w:r>
              <w:rPr>
                <w:rFonts w:asciiTheme="minorHAnsi" w:hAnsiTheme="minorHAnsi" w:cstheme="minorHAnsi"/>
                <w:sz w:val="22"/>
                <w:szCs w:val="22"/>
              </w:rPr>
              <w:t>Sustainability/ESG</w:t>
            </w:r>
            <w:r w:rsidR="00681F92" w:rsidRPr="004A75D8">
              <w:rPr>
                <w:rFonts w:asciiTheme="minorHAnsi" w:hAnsiTheme="minorHAnsi" w:cstheme="minorHAnsi"/>
                <w:sz w:val="22"/>
                <w:szCs w:val="22"/>
              </w:rPr>
              <w:t xml:space="preserve"> credentials</w:t>
            </w:r>
            <w:r>
              <w:rPr>
                <w:rFonts w:asciiTheme="minorHAnsi" w:hAnsiTheme="minorHAnsi" w:cstheme="minorHAnsi"/>
                <w:sz w:val="22"/>
                <w:szCs w:val="22"/>
              </w:rPr>
              <w:t xml:space="preserve"> of your business operations and </w:t>
            </w:r>
            <w:r w:rsidR="00775102">
              <w:rPr>
                <w:rFonts w:asciiTheme="minorHAnsi" w:hAnsiTheme="minorHAnsi" w:cstheme="minorHAnsi"/>
                <w:sz w:val="22"/>
                <w:szCs w:val="22"/>
              </w:rPr>
              <w:t xml:space="preserve">more specifically about the </w:t>
            </w:r>
            <w:r>
              <w:rPr>
                <w:rFonts w:asciiTheme="minorHAnsi" w:hAnsiTheme="minorHAnsi" w:cstheme="minorHAnsi"/>
                <w:sz w:val="22"/>
                <w:szCs w:val="22"/>
              </w:rPr>
              <w:t>pr</w:t>
            </w:r>
            <w:r w:rsidR="00775102">
              <w:rPr>
                <w:rFonts w:asciiTheme="minorHAnsi" w:hAnsiTheme="minorHAnsi" w:cstheme="minorHAnsi"/>
                <w:sz w:val="22"/>
                <w:szCs w:val="22"/>
              </w:rPr>
              <w:t>oduct</w:t>
            </w:r>
            <w:r w:rsidR="002C25F2">
              <w:rPr>
                <w:rFonts w:asciiTheme="minorHAnsi" w:hAnsiTheme="minorHAnsi" w:cstheme="minorHAnsi"/>
                <w:sz w:val="22"/>
                <w:szCs w:val="22"/>
              </w:rPr>
              <w:t>:</w:t>
            </w:r>
          </w:p>
          <w:p w14:paraId="5097B244" w14:textId="0E812ACA" w:rsidR="002C25F2" w:rsidRPr="002C25F2" w:rsidRDefault="002C25F2" w:rsidP="002C25F2">
            <w:pPr>
              <w:pStyle w:val="ListParagraph"/>
              <w:tabs>
                <w:tab w:val="left" w:pos="315"/>
              </w:tabs>
              <w:spacing w:before="40"/>
              <w:ind w:left="31" w:firstLine="284"/>
              <w:rPr>
                <w:rFonts w:cstheme="minorHAnsi"/>
              </w:rPr>
            </w:pPr>
          </w:p>
        </w:tc>
      </w:tr>
      <w:tr w:rsidR="00681F92" w:rsidRPr="009571D0" w14:paraId="623C91B5" w14:textId="77777777" w:rsidTr="4542B441">
        <w:trPr>
          <w:trHeight w:val="282"/>
        </w:trPr>
        <w:tc>
          <w:tcPr>
            <w:tcW w:w="9924" w:type="dxa"/>
            <w:gridSpan w:val="4"/>
          </w:tcPr>
          <w:p w14:paraId="4F8CA902" w14:textId="083543A5" w:rsidR="00681F92" w:rsidRPr="00681F92" w:rsidRDefault="00681F92" w:rsidP="00681F92">
            <w:pPr>
              <w:tabs>
                <w:tab w:val="left" w:pos="315"/>
              </w:tabs>
              <w:spacing w:before="40"/>
              <w:rPr>
                <w:rFonts w:cstheme="minorHAnsi"/>
              </w:rPr>
            </w:pPr>
            <w:r w:rsidRPr="00681F92">
              <w:rPr>
                <w:rFonts w:cstheme="minorHAnsi"/>
              </w:rPr>
              <w:t>Please advise in your quotation if a physical visit, by how many people and for how long, to the nominated premises is required to undertake the described work.</w:t>
            </w:r>
          </w:p>
        </w:tc>
      </w:tr>
      <w:tr w:rsidR="009F60E2" w:rsidRPr="009571D0" w14:paraId="39515B88" w14:textId="77777777" w:rsidTr="4542B441">
        <w:trPr>
          <w:trHeight w:val="282"/>
        </w:trPr>
        <w:tc>
          <w:tcPr>
            <w:tcW w:w="9924" w:type="dxa"/>
            <w:gridSpan w:val="4"/>
            <w:shd w:val="clear" w:color="auto" w:fill="C4D600"/>
          </w:tcPr>
          <w:p w14:paraId="72AEDC96" w14:textId="5B04E55D" w:rsidR="009F60E2" w:rsidRPr="009571D0" w:rsidRDefault="00F77FCE" w:rsidP="00A3009E">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Deliverable Timescale:  </w:t>
            </w:r>
          </w:p>
        </w:tc>
      </w:tr>
      <w:tr w:rsidR="008A77A6" w:rsidRPr="009571D0" w14:paraId="365615E9" w14:textId="77777777" w:rsidTr="4542B441">
        <w:trPr>
          <w:trHeight w:val="231"/>
        </w:trPr>
        <w:tc>
          <w:tcPr>
            <w:tcW w:w="5388" w:type="dxa"/>
            <w:gridSpan w:val="3"/>
          </w:tcPr>
          <w:p w14:paraId="6F55C8A1" w14:textId="301C3855" w:rsidR="008A77A6" w:rsidRPr="009571D0" w:rsidRDefault="008A77A6" w:rsidP="00A3009E">
            <w:pPr>
              <w:pStyle w:val="ListParagraph"/>
              <w:spacing w:line="276" w:lineRule="auto"/>
              <w:ind w:left="0" w:right="544"/>
              <w:jc w:val="left"/>
              <w:rPr>
                <w:rFonts w:asciiTheme="minorHAnsi" w:hAnsiTheme="minorHAnsi" w:cstheme="minorHAnsi"/>
                <w:sz w:val="22"/>
                <w:szCs w:val="22"/>
              </w:rPr>
            </w:pPr>
            <w:r w:rsidRPr="009571D0">
              <w:rPr>
                <w:rFonts w:asciiTheme="minorHAnsi" w:hAnsiTheme="minorHAnsi" w:cstheme="minorHAnsi"/>
                <w:sz w:val="22"/>
                <w:szCs w:val="22"/>
              </w:rPr>
              <w:t xml:space="preserve">It is anticipated that this project will </w:t>
            </w:r>
            <w:r>
              <w:rPr>
                <w:rFonts w:asciiTheme="minorHAnsi" w:hAnsiTheme="minorHAnsi" w:cstheme="minorHAnsi"/>
                <w:sz w:val="22"/>
                <w:szCs w:val="22"/>
              </w:rPr>
              <w:t>c</w:t>
            </w:r>
            <w:r w:rsidRPr="009571D0">
              <w:rPr>
                <w:rFonts w:asciiTheme="minorHAnsi" w:hAnsiTheme="minorHAnsi" w:cstheme="minorHAnsi"/>
                <w:sz w:val="22"/>
                <w:szCs w:val="22"/>
              </w:rPr>
              <w:t xml:space="preserve">ommence in </w:t>
            </w:r>
          </w:p>
        </w:tc>
        <w:tc>
          <w:tcPr>
            <w:tcW w:w="4536" w:type="dxa"/>
          </w:tcPr>
          <w:p w14:paraId="7AD772A5" w14:textId="6F49D1C3" w:rsidR="008A77A6" w:rsidRPr="009571D0" w:rsidRDefault="008A77A6" w:rsidP="00A3009E">
            <w:pPr>
              <w:spacing w:after="0"/>
              <w:ind w:right="544"/>
              <w:rPr>
                <w:rFonts w:cstheme="minorHAnsi"/>
              </w:rPr>
            </w:pPr>
            <w:r w:rsidRPr="009571D0">
              <w:rPr>
                <w:rFonts w:cstheme="minorHAnsi"/>
              </w:rPr>
              <w:t>[</w:t>
            </w:r>
            <w:r w:rsidR="003E2CCA">
              <w:rPr>
                <w:rFonts w:cstheme="minorHAnsi"/>
              </w:rPr>
              <w:t>21/07/2025</w:t>
            </w:r>
            <w:r w:rsidRPr="009571D0">
              <w:rPr>
                <w:rFonts w:cstheme="minorHAnsi"/>
              </w:rPr>
              <w:t>]</w:t>
            </w:r>
          </w:p>
        </w:tc>
      </w:tr>
      <w:tr w:rsidR="008A77A6" w:rsidRPr="009571D0" w14:paraId="65BABBD9" w14:textId="77777777" w:rsidTr="4542B441">
        <w:trPr>
          <w:trHeight w:val="231"/>
        </w:trPr>
        <w:tc>
          <w:tcPr>
            <w:tcW w:w="5388" w:type="dxa"/>
            <w:gridSpan w:val="3"/>
          </w:tcPr>
          <w:p w14:paraId="0DE2D02E" w14:textId="55CE0865" w:rsidR="008A77A6" w:rsidRPr="009571D0" w:rsidRDefault="004435CA" w:rsidP="00A3009E">
            <w:pPr>
              <w:pStyle w:val="ListParagraph"/>
              <w:spacing w:line="276" w:lineRule="auto"/>
              <w:ind w:left="0" w:right="544"/>
              <w:jc w:val="left"/>
              <w:rPr>
                <w:rFonts w:asciiTheme="minorHAnsi" w:hAnsiTheme="minorHAnsi" w:cstheme="minorHAnsi"/>
                <w:sz w:val="22"/>
                <w:szCs w:val="22"/>
              </w:rPr>
            </w:pPr>
            <w:r>
              <w:rPr>
                <w:rFonts w:asciiTheme="minorHAnsi" w:hAnsiTheme="minorHAnsi" w:cstheme="minorHAnsi"/>
                <w:sz w:val="22"/>
                <w:szCs w:val="22"/>
              </w:rPr>
              <w:t>A</w:t>
            </w:r>
            <w:r w:rsidR="008A77A6" w:rsidRPr="009571D0">
              <w:rPr>
                <w:rFonts w:asciiTheme="minorHAnsi" w:hAnsiTheme="minorHAnsi" w:cstheme="minorHAnsi"/>
                <w:sz w:val="22"/>
                <w:szCs w:val="22"/>
              </w:rPr>
              <w:t xml:space="preserve">nd be completed by </w:t>
            </w:r>
          </w:p>
        </w:tc>
        <w:tc>
          <w:tcPr>
            <w:tcW w:w="4536" w:type="dxa"/>
          </w:tcPr>
          <w:p w14:paraId="51593107" w14:textId="1E695DC3" w:rsidR="008A77A6" w:rsidRPr="009571D0" w:rsidRDefault="008A77A6" w:rsidP="66019A3B">
            <w:pPr>
              <w:spacing w:after="0"/>
              <w:ind w:right="544"/>
            </w:pPr>
            <w:r w:rsidRPr="66019A3B">
              <w:t>[</w:t>
            </w:r>
            <w:r w:rsidR="003E2CCA">
              <w:t>30/08/2025</w:t>
            </w:r>
            <w:r w:rsidRPr="66019A3B">
              <w:t>]</w:t>
            </w:r>
          </w:p>
        </w:tc>
      </w:tr>
    </w:tbl>
    <w:p w14:paraId="70074C23" w14:textId="77777777" w:rsidR="00C7592B" w:rsidRDefault="00C7592B"/>
    <w:tbl>
      <w:tblPr>
        <w:tblpPr w:leftFromText="180" w:rightFromText="180" w:vertAnchor="text" w:tblpX="-431" w:tblpY="1"/>
        <w:tblOverlap w:val="never"/>
        <w:tblW w:w="9924"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2269"/>
        <w:gridCol w:w="3113"/>
        <w:gridCol w:w="4542"/>
      </w:tblGrid>
      <w:tr w:rsidR="009F60E2" w:rsidRPr="009571D0" w14:paraId="70818791" w14:textId="77777777" w:rsidTr="4542B441">
        <w:trPr>
          <w:trHeight w:val="231"/>
        </w:trPr>
        <w:tc>
          <w:tcPr>
            <w:tcW w:w="9924" w:type="dxa"/>
            <w:gridSpan w:val="3"/>
            <w:shd w:val="clear" w:color="auto" w:fill="C4D600"/>
          </w:tcPr>
          <w:p w14:paraId="1F9349C3" w14:textId="4294A5AA" w:rsidR="009F60E2" w:rsidRPr="009571D0" w:rsidRDefault="00F77FCE" w:rsidP="002309B1">
            <w:pPr>
              <w:pStyle w:val="ListParagraph"/>
              <w:numPr>
                <w:ilvl w:val="0"/>
                <w:numId w:val="16"/>
              </w:numPr>
              <w:spacing w:line="276" w:lineRule="auto"/>
              <w:ind w:right="544"/>
              <w:jc w:val="left"/>
              <w:rPr>
                <w:rFonts w:asciiTheme="minorHAnsi" w:hAnsiTheme="minorHAnsi" w:cstheme="minorHAnsi"/>
                <w:b/>
                <w:sz w:val="22"/>
                <w:szCs w:val="22"/>
              </w:rPr>
            </w:pPr>
            <w:r w:rsidRPr="009571D0">
              <w:rPr>
                <w:rFonts w:asciiTheme="minorHAnsi" w:hAnsiTheme="minorHAnsi" w:cstheme="minorHAnsi"/>
                <w:b/>
                <w:sz w:val="22"/>
                <w:szCs w:val="22"/>
              </w:rPr>
              <w:t xml:space="preserve">Indicative Budget: </w:t>
            </w:r>
          </w:p>
        </w:tc>
      </w:tr>
      <w:tr w:rsidR="009F60E2" w:rsidRPr="009571D0" w14:paraId="2E8AA647" w14:textId="77777777" w:rsidTr="4542B441">
        <w:trPr>
          <w:trHeight w:val="231"/>
        </w:trPr>
        <w:tc>
          <w:tcPr>
            <w:tcW w:w="9924" w:type="dxa"/>
            <w:gridSpan w:val="3"/>
          </w:tcPr>
          <w:p w14:paraId="4C3F2C13" w14:textId="2DB9DDE4" w:rsidR="009F60E2" w:rsidRPr="00AD0B2F" w:rsidRDefault="00F77FCE" w:rsidP="002309B1">
            <w:pPr>
              <w:pStyle w:val="ListParagraph"/>
              <w:spacing w:line="276" w:lineRule="auto"/>
              <w:ind w:left="31" w:right="544" w:hanging="31"/>
              <w:jc w:val="left"/>
              <w:rPr>
                <w:rFonts w:asciiTheme="minorHAnsi" w:hAnsiTheme="minorHAnsi" w:cstheme="minorHAnsi"/>
                <w:b/>
                <w:sz w:val="22"/>
                <w:szCs w:val="22"/>
              </w:rPr>
            </w:pPr>
            <w:r w:rsidRPr="009571D0">
              <w:rPr>
                <w:rFonts w:asciiTheme="minorHAnsi" w:hAnsiTheme="minorHAnsi" w:cstheme="minorHAnsi"/>
                <w:bCs/>
                <w:sz w:val="22"/>
                <w:szCs w:val="22"/>
              </w:rPr>
              <w:t xml:space="preserve">Between </w:t>
            </w:r>
            <w:r w:rsidRPr="003E2CCA">
              <w:rPr>
                <w:rFonts w:asciiTheme="minorHAnsi" w:hAnsiTheme="minorHAnsi" w:cstheme="minorHAnsi"/>
                <w:bCs/>
                <w:sz w:val="22"/>
                <w:szCs w:val="22"/>
              </w:rPr>
              <w:t>£</w:t>
            </w:r>
            <w:r w:rsidR="003E2CCA" w:rsidRPr="003E2CCA">
              <w:rPr>
                <w:rFonts w:asciiTheme="minorHAnsi" w:hAnsiTheme="minorHAnsi" w:cstheme="minorHAnsi"/>
                <w:bCs/>
                <w:sz w:val="22"/>
                <w:szCs w:val="22"/>
              </w:rPr>
              <w:t>30,000</w:t>
            </w:r>
            <w:r w:rsidRPr="003E2CCA">
              <w:rPr>
                <w:rFonts w:asciiTheme="minorHAnsi" w:hAnsiTheme="minorHAnsi" w:cstheme="minorHAnsi"/>
                <w:bCs/>
                <w:sz w:val="22"/>
                <w:szCs w:val="22"/>
              </w:rPr>
              <w:t xml:space="preserve"> and £</w:t>
            </w:r>
            <w:r w:rsidR="003E2CCA" w:rsidRPr="003E2CCA">
              <w:rPr>
                <w:rFonts w:asciiTheme="minorHAnsi" w:hAnsiTheme="minorHAnsi" w:cstheme="minorHAnsi"/>
                <w:bCs/>
                <w:sz w:val="22"/>
                <w:szCs w:val="22"/>
              </w:rPr>
              <w:t>37,000</w:t>
            </w:r>
            <w:r w:rsidRPr="009571D0">
              <w:rPr>
                <w:rFonts w:asciiTheme="minorHAnsi" w:hAnsiTheme="minorHAnsi" w:cstheme="minorHAnsi"/>
                <w:bCs/>
                <w:sz w:val="22"/>
                <w:szCs w:val="22"/>
              </w:rPr>
              <w:t xml:space="preserve"> </w:t>
            </w:r>
            <w:r w:rsidR="0034699C">
              <w:rPr>
                <w:rFonts w:asciiTheme="minorHAnsi" w:hAnsiTheme="minorHAnsi" w:cstheme="minorHAnsi"/>
                <w:bCs/>
                <w:sz w:val="22"/>
                <w:szCs w:val="22"/>
              </w:rPr>
              <w:t>+VAT</w:t>
            </w:r>
          </w:p>
        </w:tc>
      </w:tr>
      <w:tr w:rsidR="00652C3A" w:rsidRPr="009571D0" w14:paraId="1151AE67" w14:textId="77777777" w:rsidTr="4542B441">
        <w:trPr>
          <w:trHeight w:val="231"/>
        </w:trPr>
        <w:tc>
          <w:tcPr>
            <w:tcW w:w="9924" w:type="dxa"/>
            <w:gridSpan w:val="3"/>
            <w:shd w:val="clear" w:color="auto" w:fill="C4D600"/>
          </w:tcPr>
          <w:p w14:paraId="2C674869" w14:textId="390C097A" w:rsidR="009F60E2" w:rsidRPr="00E10896" w:rsidRDefault="00E4207F" w:rsidP="002309B1">
            <w:pPr>
              <w:pStyle w:val="ListParagraph"/>
              <w:numPr>
                <w:ilvl w:val="0"/>
                <w:numId w:val="16"/>
              </w:numPr>
              <w:spacing w:line="276" w:lineRule="auto"/>
              <w:ind w:right="544"/>
              <w:jc w:val="left"/>
              <w:rPr>
                <w:rFonts w:asciiTheme="minorHAnsi" w:hAnsiTheme="minorHAnsi" w:cstheme="minorHAnsi"/>
                <w:b/>
                <w:sz w:val="22"/>
                <w:szCs w:val="22"/>
              </w:rPr>
            </w:pPr>
            <w:r w:rsidRPr="00E10896">
              <w:rPr>
                <w:rFonts w:asciiTheme="minorHAnsi" w:hAnsiTheme="minorHAnsi" w:cstheme="minorHAnsi"/>
                <w:b/>
                <w:sz w:val="22"/>
                <w:szCs w:val="22"/>
              </w:rPr>
              <w:t>Evaluation Criteria: Quotations will be assessed and scored on the following criteria:</w:t>
            </w:r>
          </w:p>
        </w:tc>
      </w:tr>
      <w:tr w:rsidR="00E4207F" w:rsidRPr="009571D0" w14:paraId="4703B663" w14:textId="77777777" w:rsidTr="4542B441">
        <w:trPr>
          <w:trHeight w:val="231"/>
        </w:trPr>
        <w:tc>
          <w:tcPr>
            <w:tcW w:w="9924" w:type="dxa"/>
            <w:gridSpan w:val="3"/>
          </w:tcPr>
          <w:p w14:paraId="393948AC" w14:textId="5F074822" w:rsidR="00C57C58" w:rsidRDefault="02DDE907" w:rsidP="4542B441">
            <w:pPr>
              <w:pStyle w:val="ListParagraph"/>
              <w:numPr>
                <w:ilvl w:val="0"/>
                <w:numId w:val="3"/>
              </w:numPr>
              <w:spacing w:line="276" w:lineRule="auto"/>
              <w:ind w:left="360" w:right="544"/>
              <w:jc w:val="left"/>
              <w:rPr>
                <w:rFonts w:asciiTheme="minorHAnsi" w:hAnsiTheme="minorHAnsi" w:cstheme="minorBidi"/>
                <w:sz w:val="22"/>
                <w:szCs w:val="22"/>
              </w:rPr>
            </w:pPr>
            <w:r w:rsidRPr="4542B441">
              <w:rPr>
                <w:rFonts w:asciiTheme="minorHAnsi" w:hAnsiTheme="minorHAnsi" w:cstheme="minorBidi"/>
                <w:b/>
                <w:bCs/>
                <w:sz w:val="22"/>
                <w:szCs w:val="22"/>
              </w:rPr>
              <w:t>Specification (</w:t>
            </w:r>
            <w:r w:rsidR="57BDD078" w:rsidRPr="4542B441">
              <w:rPr>
                <w:rFonts w:asciiTheme="minorHAnsi" w:hAnsiTheme="minorHAnsi" w:cstheme="minorBidi"/>
                <w:b/>
                <w:bCs/>
                <w:sz w:val="22"/>
                <w:szCs w:val="22"/>
              </w:rPr>
              <w:t>30</w:t>
            </w:r>
            <w:r w:rsidRPr="4542B441">
              <w:rPr>
                <w:rFonts w:asciiTheme="minorHAnsi" w:hAnsiTheme="minorHAnsi" w:cstheme="minorBidi"/>
                <w:b/>
                <w:bCs/>
                <w:sz w:val="22"/>
                <w:szCs w:val="22"/>
              </w:rPr>
              <w:t xml:space="preserve">%): </w:t>
            </w:r>
            <w:r w:rsidRPr="4542B441">
              <w:rPr>
                <w:rFonts w:asciiTheme="minorHAnsi" w:hAnsiTheme="minorHAnsi" w:cstheme="minorBidi"/>
                <w:sz w:val="22"/>
                <w:szCs w:val="22"/>
              </w:rPr>
              <w:t>The supplier must meet the specification as detailed above.</w:t>
            </w:r>
          </w:p>
          <w:p w14:paraId="3AE5AA77" w14:textId="5990990E" w:rsidR="00C57C58" w:rsidRPr="00C57C58" w:rsidRDefault="02DDE907" w:rsidP="4542B441">
            <w:pPr>
              <w:pStyle w:val="ListParagraph"/>
              <w:numPr>
                <w:ilvl w:val="0"/>
                <w:numId w:val="3"/>
              </w:numPr>
              <w:spacing w:line="276" w:lineRule="auto"/>
              <w:ind w:left="360" w:right="544"/>
              <w:jc w:val="left"/>
              <w:rPr>
                <w:rFonts w:asciiTheme="minorHAnsi" w:hAnsiTheme="minorHAnsi" w:cstheme="minorBidi"/>
                <w:sz w:val="22"/>
                <w:szCs w:val="22"/>
              </w:rPr>
            </w:pPr>
            <w:r w:rsidRPr="4542B441">
              <w:rPr>
                <w:rFonts w:asciiTheme="minorHAnsi" w:hAnsiTheme="minorHAnsi" w:cstheme="minorBidi"/>
                <w:b/>
                <w:bCs/>
                <w:sz w:val="22"/>
                <w:szCs w:val="22"/>
              </w:rPr>
              <w:t>Delivery Timescale (</w:t>
            </w:r>
            <w:r w:rsidR="5E7BC1BF" w:rsidRPr="4542B441">
              <w:rPr>
                <w:rFonts w:asciiTheme="minorHAnsi" w:hAnsiTheme="minorHAnsi" w:cstheme="minorBidi"/>
                <w:b/>
                <w:bCs/>
                <w:sz w:val="22"/>
                <w:szCs w:val="22"/>
              </w:rPr>
              <w:t>30</w:t>
            </w:r>
            <w:r w:rsidRPr="4542B441">
              <w:rPr>
                <w:rFonts w:asciiTheme="minorHAnsi" w:hAnsiTheme="minorHAnsi" w:cstheme="minorBidi"/>
                <w:b/>
                <w:bCs/>
                <w:sz w:val="22"/>
                <w:szCs w:val="22"/>
              </w:rPr>
              <w:t xml:space="preserve">%): </w:t>
            </w:r>
            <w:r w:rsidRPr="4542B441">
              <w:rPr>
                <w:rFonts w:asciiTheme="minorHAnsi" w:hAnsiTheme="minorHAnsi" w:cstheme="minorBidi"/>
                <w:sz w:val="22"/>
                <w:szCs w:val="22"/>
              </w:rPr>
              <w:t>The supplier must demonstrate they can deliver the requirement to timescales above.</w:t>
            </w:r>
          </w:p>
          <w:p w14:paraId="25979B5C" w14:textId="675BBA9D" w:rsidR="00E62268" w:rsidRPr="009571D0" w:rsidRDefault="21C7CB1F" w:rsidP="4542B441">
            <w:pPr>
              <w:pStyle w:val="ListParagraph"/>
              <w:numPr>
                <w:ilvl w:val="0"/>
                <w:numId w:val="3"/>
              </w:numPr>
              <w:spacing w:line="276" w:lineRule="auto"/>
              <w:ind w:left="360" w:right="544"/>
              <w:jc w:val="left"/>
              <w:rPr>
                <w:rFonts w:asciiTheme="minorHAnsi" w:hAnsiTheme="minorHAnsi" w:cstheme="minorBidi"/>
                <w:sz w:val="22"/>
                <w:szCs w:val="22"/>
              </w:rPr>
            </w:pPr>
            <w:r w:rsidRPr="4542B441">
              <w:rPr>
                <w:rFonts w:asciiTheme="minorHAnsi" w:hAnsiTheme="minorHAnsi" w:cstheme="minorBidi"/>
                <w:b/>
                <w:bCs/>
                <w:sz w:val="22"/>
                <w:szCs w:val="22"/>
              </w:rPr>
              <w:t>Cost/Value for money (</w:t>
            </w:r>
            <w:r w:rsidR="2743D4D5" w:rsidRPr="4542B441">
              <w:rPr>
                <w:rFonts w:asciiTheme="minorHAnsi" w:hAnsiTheme="minorHAnsi" w:cstheme="minorBidi"/>
                <w:b/>
                <w:bCs/>
                <w:sz w:val="22"/>
                <w:szCs w:val="22"/>
              </w:rPr>
              <w:t>15</w:t>
            </w:r>
            <w:r w:rsidRPr="4542B441">
              <w:rPr>
                <w:rFonts w:asciiTheme="minorHAnsi" w:hAnsiTheme="minorHAnsi" w:cstheme="minorBidi"/>
                <w:b/>
                <w:bCs/>
                <w:sz w:val="22"/>
                <w:szCs w:val="22"/>
              </w:rPr>
              <w:t xml:space="preserve">%):  </w:t>
            </w:r>
            <w:r w:rsidR="02DDE907" w:rsidRPr="4542B441">
              <w:rPr>
                <w:rFonts w:asciiTheme="minorHAnsi" w:hAnsiTheme="minorHAnsi" w:cstheme="minorBidi"/>
                <w:sz w:val="22"/>
                <w:szCs w:val="22"/>
              </w:rPr>
              <w:t>The</w:t>
            </w:r>
            <w:r w:rsidR="67F01FEE" w:rsidRPr="4542B441">
              <w:rPr>
                <w:rFonts w:asciiTheme="minorHAnsi" w:hAnsiTheme="minorHAnsi" w:cstheme="minorBidi"/>
                <w:sz w:val="22"/>
                <w:szCs w:val="22"/>
              </w:rPr>
              <w:t xml:space="preserve"> </w:t>
            </w:r>
            <w:r w:rsidRPr="4542B441">
              <w:rPr>
                <w:rFonts w:asciiTheme="minorHAnsi" w:hAnsiTheme="minorHAnsi" w:cstheme="minorBidi"/>
                <w:sz w:val="22"/>
                <w:szCs w:val="22"/>
              </w:rPr>
              <w:t xml:space="preserve">supplier </w:t>
            </w:r>
            <w:r w:rsidR="02DDE907" w:rsidRPr="4542B441">
              <w:rPr>
                <w:rFonts w:asciiTheme="minorHAnsi" w:hAnsiTheme="minorHAnsi" w:cstheme="minorBidi"/>
                <w:sz w:val="22"/>
                <w:szCs w:val="22"/>
              </w:rPr>
              <w:t xml:space="preserve">must </w:t>
            </w:r>
            <w:r w:rsidRPr="4542B441">
              <w:rPr>
                <w:rFonts w:asciiTheme="minorHAnsi" w:hAnsiTheme="minorHAnsi" w:cstheme="minorBidi"/>
                <w:sz w:val="22"/>
                <w:szCs w:val="22"/>
              </w:rPr>
              <w:t>offer value for money. This will not necessarily be the cheapest quote.</w:t>
            </w:r>
          </w:p>
          <w:p w14:paraId="547B0C3D" w14:textId="59CFF760" w:rsidR="00F805B9" w:rsidRDefault="1C40C28C" w:rsidP="4542B441">
            <w:pPr>
              <w:pStyle w:val="ListParagraph"/>
              <w:numPr>
                <w:ilvl w:val="0"/>
                <w:numId w:val="3"/>
              </w:numPr>
              <w:spacing w:line="276" w:lineRule="auto"/>
              <w:ind w:left="360" w:right="544"/>
              <w:jc w:val="left"/>
              <w:rPr>
                <w:rFonts w:asciiTheme="minorHAnsi" w:hAnsiTheme="minorHAnsi" w:cstheme="minorBidi"/>
                <w:sz w:val="22"/>
                <w:szCs w:val="22"/>
              </w:rPr>
            </w:pPr>
            <w:r w:rsidRPr="4542B441">
              <w:rPr>
                <w:rFonts w:asciiTheme="minorHAnsi" w:hAnsiTheme="minorHAnsi" w:cstheme="minorBidi"/>
                <w:b/>
                <w:bCs/>
                <w:sz w:val="22"/>
                <w:szCs w:val="22"/>
              </w:rPr>
              <w:lastRenderedPageBreak/>
              <w:t>Quality/ Technical Merit (</w:t>
            </w:r>
            <w:r w:rsidR="1216D31D" w:rsidRPr="4542B441">
              <w:rPr>
                <w:rFonts w:asciiTheme="minorHAnsi" w:hAnsiTheme="minorHAnsi" w:cstheme="minorBidi"/>
                <w:b/>
                <w:bCs/>
                <w:sz w:val="22"/>
                <w:szCs w:val="22"/>
              </w:rPr>
              <w:t>15</w:t>
            </w:r>
            <w:r w:rsidRPr="4542B441">
              <w:rPr>
                <w:rFonts w:asciiTheme="minorHAnsi" w:hAnsiTheme="minorHAnsi" w:cstheme="minorBidi"/>
                <w:b/>
                <w:bCs/>
                <w:sz w:val="22"/>
                <w:szCs w:val="22"/>
              </w:rPr>
              <w:t xml:space="preserve">%): </w:t>
            </w:r>
            <w:r w:rsidR="02DDE907" w:rsidRPr="4542B441">
              <w:rPr>
                <w:rFonts w:asciiTheme="minorHAnsi" w:hAnsiTheme="minorHAnsi" w:cstheme="minorBidi"/>
                <w:sz w:val="22"/>
                <w:szCs w:val="22"/>
              </w:rPr>
              <w:t>The s</w:t>
            </w:r>
            <w:r w:rsidRPr="4542B441">
              <w:rPr>
                <w:rFonts w:asciiTheme="minorHAnsi" w:hAnsiTheme="minorHAnsi" w:cstheme="minorBidi"/>
                <w:sz w:val="22"/>
                <w:szCs w:val="22"/>
              </w:rPr>
              <w:t>upplier must demonstrate they have the technical and professional capability to deliver the requirement.</w:t>
            </w:r>
          </w:p>
          <w:p w14:paraId="440D5AD0" w14:textId="4C6781D0" w:rsidR="0068089A" w:rsidRPr="0068089A" w:rsidRDefault="0068089A" w:rsidP="002309B1">
            <w:pPr>
              <w:pStyle w:val="ListParagraph"/>
              <w:numPr>
                <w:ilvl w:val="0"/>
                <w:numId w:val="3"/>
              </w:numPr>
              <w:spacing w:line="276" w:lineRule="auto"/>
              <w:ind w:left="360" w:right="544"/>
              <w:jc w:val="left"/>
              <w:rPr>
                <w:rFonts w:asciiTheme="minorHAnsi" w:hAnsiTheme="minorHAnsi" w:cstheme="minorHAnsi"/>
                <w:sz w:val="22"/>
                <w:szCs w:val="22"/>
              </w:rPr>
            </w:pPr>
            <w:r>
              <w:rPr>
                <w:rFonts w:asciiTheme="minorHAnsi" w:hAnsiTheme="minorHAnsi" w:cstheme="minorHAnsi"/>
                <w:b/>
                <w:bCs/>
                <w:sz w:val="22"/>
                <w:szCs w:val="22"/>
              </w:rPr>
              <w:t>Sustainability/ESG (10%)</w:t>
            </w:r>
            <w:r w:rsidR="00E31E3B">
              <w:rPr>
                <w:rFonts w:asciiTheme="minorHAnsi" w:hAnsiTheme="minorHAnsi" w:cstheme="minorHAnsi"/>
                <w:b/>
                <w:bCs/>
                <w:sz w:val="22"/>
                <w:szCs w:val="22"/>
              </w:rPr>
              <w:t>:</w:t>
            </w:r>
            <w:r w:rsidR="00E31E3B">
              <w:rPr>
                <w:rFonts w:asciiTheme="minorHAnsi" w:hAnsiTheme="minorHAnsi" w:cstheme="minorHAnsi"/>
                <w:sz w:val="22"/>
                <w:szCs w:val="22"/>
              </w:rPr>
              <w:t xml:space="preserve"> </w:t>
            </w:r>
            <w:r w:rsidR="00CC62D7">
              <w:rPr>
                <w:rFonts w:asciiTheme="minorHAnsi" w:hAnsiTheme="minorHAnsi" w:cstheme="minorHAnsi"/>
                <w:sz w:val="22"/>
                <w:szCs w:val="22"/>
              </w:rPr>
              <w:t>The supplier must s</w:t>
            </w:r>
            <w:r w:rsidR="00701DE8">
              <w:rPr>
                <w:rFonts w:asciiTheme="minorHAnsi" w:hAnsiTheme="minorHAnsi" w:cstheme="minorHAnsi"/>
                <w:sz w:val="22"/>
                <w:szCs w:val="22"/>
              </w:rPr>
              <w:t xml:space="preserve">how </w:t>
            </w:r>
            <w:r w:rsidR="00CC62D7">
              <w:rPr>
                <w:rFonts w:asciiTheme="minorHAnsi" w:hAnsiTheme="minorHAnsi" w:cstheme="minorHAnsi"/>
                <w:sz w:val="22"/>
                <w:szCs w:val="22"/>
              </w:rPr>
              <w:t xml:space="preserve">a </w:t>
            </w:r>
            <w:r w:rsidR="00701DE8">
              <w:rPr>
                <w:rFonts w:asciiTheme="minorHAnsi" w:hAnsiTheme="minorHAnsi" w:cstheme="minorHAnsi"/>
                <w:sz w:val="22"/>
                <w:szCs w:val="22"/>
              </w:rPr>
              <w:t xml:space="preserve">commitment to </w:t>
            </w:r>
            <w:r w:rsidR="00F54A1F">
              <w:rPr>
                <w:rFonts w:asciiTheme="minorHAnsi" w:hAnsiTheme="minorHAnsi" w:cstheme="minorHAnsi"/>
                <w:sz w:val="22"/>
                <w:szCs w:val="22"/>
              </w:rPr>
              <w:t>decarbonisation.</w:t>
            </w:r>
          </w:p>
          <w:p w14:paraId="4A555752" w14:textId="77777777" w:rsidR="00E4207F" w:rsidRPr="009571D0" w:rsidRDefault="00E4207F" w:rsidP="002309B1">
            <w:pPr>
              <w:spacing w:after="0"/>
              <w:ind w:left="-142" w:right="544"/>
              <w:rPr>
                <w:rFonts w:cstheme="minorHAnsi"/>
              </w:rPr>
            </w:pPr>
          </w:p>
        </w:tc>
      </w:tr>
      <w:tr w:rsidR="009247F1" w:rsidRPr="009571D0" w14:paraId="66164683" w14:textId="77777777" w:rsidTr="4542B441">
        <w:trPr>
          <w:trHeight w:val="231"/>
        </w:trPr>
        <w:tc>
          <w:tcPr>
            <w:tcW w:w="9924" w:type="dxa"/>
            <w:gridSpan w:val="3"/>
            <w:shd w:val="clear" w:color="auto" w:fill="C4D600"/>
          </w:tcPr>
          <w:p w14:paraId="585F964F" w14:textId="24B653DF" w:rsidR="00E4207F" w:rsidRPr="009571D0" w:rsidRDefault="1C40C28C" w:rsidP="002309B1">
            <w:pPr>
              <w:pStyle w:val="ListParagraph"/>
              <w:numPr>
                <w:ilvl w:val="0"/>
                <w:numId w:val="16"/>
              </w:numPr>
              <w:spacing w:line="276" w:lineRule="auto"/>
              <w:ind w:right="544"/>
              <w:rPr>
                <w:rFonts w:asciiTheme="minorHAnsi" w:hAnsiTheme="minorHAnsi" w:cstheme="minorHAnsi"/>
                <w:sz w:val="22"/>
                <w:szCs w:val="22"/>
              </w:rPr>
            </w:pPr>
            <w:commentRangeStart w:id="0"/>
            <w:r w:rsidRPr="4542B441">
              <w:rPr>
                <w:rFonts w:asciiTheme="minorHAnsi" w:hAnsiTheme="minorHAnsi" w:cstheme="minorBidi"/>
                <w:b/>
                <w:bCs/>
                <w:sz w:val="22"/>
                <w:szCs w:val="22"/>
              </w:rPr>
              <w:lastRenderedPageBreak/>
              <w:t>Scoring</w:t>
            </w:r>
            <w:commentRangeEnd w:id="0"/>
            <w:r w:rsidR="00E4207F">
              <w:rPr>
                <w:rStyle w:val="CommentReference"/>
              </w:rPr>
              <w:commentReference w:id="0"/>
            </w:r>
            <w:r w:rsidRPr="4542B441">
              <w:rPr>
                <w:rFonts w:asciiTheme="minorHAnsi" w:hAnsiTheme="minorHAnsi" w:cstheme="minorBidi"/>
                <w:b/>
                <w:bCs/>
                <w:sz w:val="22"/>
                <w:szCs w:val="22"/>
              </w:rPr>
              <w:t xml:space="preserve"> Methodology</w:t>
            </w:r>
          </w:p>
        </w:tc>
      </w:tr>
      <w:tr w:rsidR="004D397E" w:rsidRPr="009571D0" w14:paraId="1C1A3542" w14:textId="77777777" w:rsidTr="4542B441">
        <w:trPr>
          <w:trHeight w:val="231"/>
        </w:trPr>
        <w:tc>
          <w:tcPr>
            <w:tcW w:w="2269" w:type="dxa"/>
          </w:tcPr>
          <w:p w14:paraId="0E086732" w14:textId="7B2DE421" w:rsidR="00E50706" w:rsidRPr="00367616" w:rsidRDefault="00E50706" w:rsidP="002309B1">
            <w:pPr>
              <w:spacing w:after="0" w:line="360" w:lineRule="auto"/>
              <w:ind w:left="31" w:right="544"/>
              <w:jc w:val="both"/>
              <w:rPr>
                <w:rFonts w:cstheme="minorHAnsi"/>
                <w:b/>
                <w:bCs/>
              </w:rPr>
            </w:pPr>
            <w:r w:rsidRPr="00367616">
              <w:rPr>
                <w:rFonts w:eastAsia="Times New Roman" w:cstheme="minorHAnsi"/>
                <w:b/>
                <w:bCs/>
                <w:lang w:eastAsia="ar-SA"/>
              </w:rPr>
              <w:t>4 Excellent</w:t>
            </w:r>
          </w:p>
        </w:tc>
        <w:tc>
          <w:tcPr>
            <w:tcW w:w="7655" w:type="dxa"/>
            <w:gridSpan w:val="2"/>
          </w:tcPr>
          <w:p w14:paraId="2095563D" w14:textId="17690C2C" w:rsidR="00E50706" w:rsidRPr="009571D0" w:rsidRDefault="00E50706" w:rsidP="002309B1">
            <w:pPr>
              <w:spacing w:after="0" w:line="360" w:lineRule="auto"/>
              <w:ind w:right="544"/>
              <w:jc w:val="both"/>
              <w:rPr>
                <w:rFonts w:cstheme="minorHAnsi"/>
              </w:rPr>
            </w:pPr>
            <w:r w:rsidRPr="009571D0">
              <w:rPr>
                <w:rFonts w:eastAsia="Times New Roman" w:cstheme="minorHAnsi"/>
                <w:lang w:eastAsia="ar-SA"/>
              </w:rPr>
              <w:t xml:space="preserve">Proposal meets and, in some places, exceeds the required </w:t>
            </w:r>
            <w:r w:rsidR="006B6370">
              <w:rPr>
                <w:rFonts w:eastAsia="Times New Roman" w:cstheme="minorHAnsi"/>
                <w:lang w:eastAsia="ar-SA"/>
              </w:rPr>
              <w:t>standard</w:t>
            </w:r>
            <w:r w:rsidR="00D8547F">
              <w:rPr>
                <w:rFonts w:eastAsia="Times New Roman" w:cstheme="minorHAnsi"/>
                <w:lang w:eastAsia="ar-SA"/>
              </w:rPr>
              <w:t>.</w:t>
            </w:r>
          </w:p>
        </w:tc>
      </w:tr>
      <w:tr w:rsidR="00E50706" w:rsidRPr="009571D0" w14:paraId="6971567E" w14:textId="77777777" w:rsidTr="4542B441">
        <w:trPr>
          <w:trHeight w:val="231"/>
        </w:trPr>
        <w:tc>
          <w:tcPr>
            <w:tcW w:w="2269" w:type="dxa"/>
          </w:tcPr>
          <w:p w14:paraId="7D2E591D" w14:textId="10E633A1" w:rsidR="00E50706" w:rsidRPr="00367616" w:rsidRDefault="00E50706" w:rsidP="002309B1">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3 Good</w:t>
            </w:r>
          </w:p>
        </w:tc>
        <w:tc>
          <w:tcPr>
            <w:tcW w:w="7655" w:type="dxa"/>
            <w:gridSpan w:val="2"/>
          </w:tcPr>
          <w:p w14:paraId="761D9F33" w14:textId="55DC2FD1" w:rsidR="00E50706" w:rsidRPr="009571D0" w:rsidRDefault="00E50706" w:rsidP="002309B1">
            <w:pPr>
              <w:spacing w:after="0" w:line="360" w:lineRule="auto"/>
              <w:ind w:right="544"/>
              <w:jc w:val="both"/>
              <w:rPr>
                <w:rFonts w:eastAsia="Times New Roman" w:cstheme="minorHAnsi"/>
                <w:lang w:eastAsia="ar-SA"/>
              </w:rPr>
            </w:pPr>
            <w:r w:rsidRPr="009571D0">
              <w:rPr>
                <w:rFonts w:eastAsia="Times New Roman" w:cstheme="minorHAnsi"/>
                <w:lang w:eastAsia="ar-SA"/>
              </w:rPr>
              <w:t xml:space="preserve">Proposal meets </w:t>
            </w:r>
            <w:r w:rsidR="00652246">
              <w:rPr>
                <w:rFonts w:eastAsia="Times New Roman" w:cstheme="minorHAnsi"/>
                <w:lang w:eastAsia="ar-SA"/>
              </w:rPr>
              <w:t xml:space="preserve">the </w:t>
            </w:r>
            <w:r w:rsidRPr="009571D0">
              <w:rPr>
                <w:rFonts w:eastAsia="Times New Roman" w:cstheme="minorHAnsi"/>
                <w:lang w:eastAsia="ar-SA"/>
              </w:rPr>
              <w:t xml:space="preserve">required </w:t>
            </w:r>
            <w:r w:rsidR="006B6370">
              <w:rPr>
                <w:rFonts w:eastAsia="Times New Roman" w:cstheme="minorHAnsi"/>
                <w:lang w:eastAsia="ar-SA"/>
              </w:rPr>
              <w:t>standard</w:t>
            </w:r>
            <w:r w:rsidR="00D8547F">
              <w:rPr>
                <w:rFonts w:eastAsia="Times New Roman" w:cstheme="minorHAnsi"/>
                <w:lang w:eastAsia="ar-SA"/>
              </w:rPr>
              <w:t>.</w:t>
            </w:r>
          </w:p>
        </w:tc>
      </w:tr>
      <w:tr w:rsidR="00E50706" w:rsidRPr="009571D0" w14:paraId="3A610C04" w14:textId="77777777" w:rsidTr="4542B441">
        <w:trPr>
          <w:trHeight w:val="231"/>
        </w:trPr>
        <w:tc>
          <w:tcPr>
            <w:tcW w:w="2269" w:type="dxa"/>
          </w:tcPr>
          <w:p w14:paraId="3945B582" w14:textId="5A8599DA" w:rsidR="00E50706" w:rsidRPr="00367616" w:rsidRDefault="00E50706" w:rsidP="002309B1">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2 Acceptable</w:t>
            </w:r>
          </w:p>
        </w:tc>
        <w:tc>
          <w:tcPr>
            <w:tcW w:w="7655" w:type="dxa"/>
            <w:gridSpan w:val="2"/>
          </w:tcPr>
          <w:p w14:paraId="42510CB3" w14:textId="3B14FEED" w:rsidR="00E50706" w:rsidRPr="009571D0" w:rsidRDefault="00E50706" w:rsidP="002309B1">
            <w:pPr>
              <w:spacing w:after="0" w:line="240" w:lineRule="auto"/>
              <w:ind w:right="544"/>
              <w:jc w:val="both"/>
              <w:rPr>
                <w:rFonts w:eastAsia="Times New Roman" w:cstheme="minorHAnsi"/>
                <w:lang w:eastAsia="ar-SA"/>
              </w:rPr>
            </w:pPr>
            <w:r w:rsidRPr="009571D0">
              <w:rPr>
                <w:rFonts w:eastAsia="Times New Roman" w:cstheme="minorHAnsi"/>
                <w:lang w:eastAsia="ar-SA"/>
              </w:rPr>
              <w:t xml:space="preserve">Proposal meets the required </w:t>
            </w:r>
            <w:r w:rsidR="006B6370">
              <w:rPr>
                <w:rFonts w:eastAsia="Times New Roman" w:cstheme="minorHAnsi"/>
                <w:lang w:eastAsia="ar-SA"/>
              </w:rPr>
              <w:t>standard</w:t>
            </w:r>
            <w:r w:rsidRPr="009571D0">
              <w:rPr>
                <w:rFonts w:eastAsia="Times New Roman" w:cstheme="minorHAnsi"/>
                <w:lang w:eastAsia="ar-SA"/>
              </w:rPr>
              <w:t xml:space="preserve"> in most </w:t>
            </w:r>
            <w:r w:rsidR="00D8547F" w:rsidRPr="009571D0">
              <w:rPr>
                <w:rFonts w:eastAsia="Times New Roman" w:cstheme="minorHAnsi"/>
                <w:lang w:eastAsia="ar-SA"/>
              </w:rPr>
              <w:t>respects but</w:t>
            </w:r>
            <w:r w:rsidRPr="009571D0">
              <w:rPr>
                <w:rFonts w:eastAsia="Times New Roman" w:cstheme="minorHAnsi"/>
                <w:lang w:eastAsia="ar-SA"/>
              </w:rPr>
              <w:t xml:space="preserve"> is lacking or inconsistent in others</w:t>
            </w:r>
            <w:r w:rsidR="006B6370">
              <w:rPr>
                <w:rFonts w:eastAsia="Times New Roman" w:cstheme="minorHAnsi"/>
                <w:lang w:eastAsia="ar-SA"/>
              </w:rPr>
              <w:t>.</w:t>
            </w:r>
          </w:p>
        </w:tc>
      </w:tr>
      <w:tr w:rsidR="00E50706" w:rsidRPr="009571D0" w14:paraId="715F2C99" w14:textId="77777777" w:rsidTr="4542B441">
        <w:trPr>
          <w:trHeight w:val="231"/>
        </w:trPr>
        <w:tc>
          <w:tcPr>
            <w:tcW w:w="2269" w:type="dxa"/>
          </w:tcPr>
          <w:p w14:paraId="0A7F0075" w14:textId="64F70313" w:rsidR="00E50706" w:rsidRPr="00367616" w:rsidRDefault="00E50706" w:rsidP="002309B1">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1 Poor</w:t>
            </w:r>
          </w:p>
        </w:tc>
        <w:tc>
          <w:tcPr>
            <w:tcW w:w="7655" w:type="dxa"/>
            <w:gridSpan w:val="2"/>
          </w:tcPr>
          <w:p w14:paraId="45413370" w14:textId="0AF16C44" w:rsidR="00E50706" w:rsidRPr="009571D0" w:rsidRDefault="00E50706" w:rsidP="002309B1">
            <w:pPr>
              <w:spacing w:after="0" w:line="360" w:lineRule="auto"/>
              <w:ind w:right="544"/>
              <w:jc w:val="both"/>
              <w:rPr>
                <w:rFonts w:eastAsia="Times New Roman" w:cstheme="minorHAnsi"/>
                <w:lang w:eastAsia="ar-SA"/>
              </w:rPr>
            </w:pPr>
            <w:r w:rsidRPr="009571D0">
              <w:rPr>
                <w:rFonts w:eastAsia="Times New Roman" w:cstheme="minorHAnsi"/>
                <w:lang w:eastAsia="ar-SA"/>
              </w:rPr>
              <w:t xml:space="preserve">Proposal falls short of </w:t>
            </w:r>
            <w:r w:rsidR="001E2CF0">
              <w:rPr>
                <w:rFonts w:eastAsia="Times New Roman" w:cstheme="minorHAnsi"/>
                <w:lang w:eastAsia="ar-SA"/>
              </w:rPr>
              <w:t xml:space="preserve">the required </w:t>
            </w:r>
            <w:r w:rsidR="006B6370">
              <w:rPr>
                <w:rFonts w:eastAsia="Times New Roman" w:cstheme="minorHAnsi"/>
                <w:lang w:eastAsia="ar-SA"/>
              </w:rPr>
              <w:t>standard.</w:t>
            </w:r>
          </w:p>
        </w:tc>
      </w:tr>
      <w:tr w:rsidR="00E50706" w:rsidRPr="009571D0" w14:paraId="3FA9FC65" w14:textId="77777777" w:rsidTr="4542B441">
        <w:trPr>
          <w:trHeight w:val="231"/>
        </w:trPr>
        <w:tc>
          <w:tcPr>
            <w:tcW w:w="2269" w:type="dxa"/>
          </w:tcPr>
          <w:p w14:paraId="7AFB3B7E" w14:textId="4317EADE" w:rsidR="00E50706" w:rsidRPr="00367616" w:rsidRDefault="00E50706" w:rsidP="002309B1">
            <w:pPr>
              <w:spacing w:after="0" w:line="360" w:lineRule="auto"/>
              <w:ind w:left="31" w:right="544"/>
              <w:jc w:val="both"/>
              <w:rPr>
                <w:rFonts w:eastAsia="Times New Roman" w:cstheme="minorHAnsi"/>
                <w:b/>
                <w:bCs/>
                <w:lang w:eastAsia="ar-SA"/>
              </w:rPr>
            </w:pPr>
            <w:r w:rsidRPr="00367616">
              <w:rPr>
                <w:rFonts w:eastAsia="Times New Roman" w:cstheme="minorHAnsi"/>
                <w:b/>
                <w:bCs/>
                <w:lang w:eastAsia="ar-SA"/>
              </w:rPr>
              <w:t>0 Unacceptable</w:t>
            </w:r>
          </w:p>
        </w:tc>
        <w:tc>
          <w:tcPr>
            <w:tcW w:w="7655" w:type="dxa"/>
            <w:gridSpan w:val="2"/>
          </w:tcPr>
          <w:p w14:paraId="13264ECE" w14:textId="6226F31D" w:rsidR="00E50706" w:rsidRPr="009571D0" w:rsidRDefault="00EB284D" w:rsidP="002309B1">
            <w:pPr>
              <w:spacing w:after="0" w:line="240" w:lineRule="auto"/>
              <w:ind w:right="544"/>
              <w:jc w:val="both"/>
              <w:rPr>
                <w:rFonts w:eastAsia="Times New Roman" w:cstheme="minorHAnsi"/>
                <w:lang w:eastAsia="ar-SA"/>
              </w:rPr>
            </w:pPr>
            <w:r>
              <w:rPr>
                <w:rFonts w:eastAsia="Times New Roman" w:cstheme="minorHAnsi"/>
                <w:lang w:eastAsia="ar-SA"/>
              </w:rPr>
              <w:t>Proposal c</w:t>
            </w:r>
            <w:r w:rsidR="00E50706" w:rsidRPr="009571D0">
              <w:rPr>
                <w:rFonts w:eastAsia="Times New Roman" w:cstheme="minorHAnsi"/>
                <w:lang w:eastAsia="ar-SA"/>
              </w:rPr>
              <w:t xml:space="preserve">ompletely or significantly fails to meet </w:t>
            </w:r>
            <w:r w:rsidR="001E2CF0">
              <w:rPr>
                <w:rFonts w:eastAsia="Times New Roman" w:cstheme="minorHAnsi"/>
                <w:lang w:eastAsia="ar-SA"/>
              </w:rPr>
              <w:t xml:space="preserve">the </w:t>
            </w:r>
            <w:r w:rsidR="00E50706" w:rsidRPr="009571D0">
              <w:rPr>
                <w:rFonts w:eastAsia="Times New Roman" w:cstheme="minorHAnsi"/>
                <w:lang w:eastAsia="ar-SA"/>
              </w:rPr>
              <w:t xml:space="preserve">required </w:t>
            </w:r>
            <w:r w:rsidR="006B6370">
              <w:rPr>
                <w:rFonts w:eastAsia="Times New Roman" w:cstheme="minorHAnsi"/>
                <w:lang w:eastAsia="ar-SA"/>
              </w:rPr>
              <w:t>standard</w:t>
            </w:r>
            <w:r w:rsidR="00E50706" w:rsidRPr="009571D0">
              <w:rPr>
                <w:rFonts w:eastAsia="Times New Roman" w:cstheme="minorHAnsi"/>
                <w:lang w:eastAsia="ar-SA"/>
              </w:rPr>
              <w:t xml:space="preserve"> or does not provide the relevant </w:t>
            </w:r>
            <w:r w:rsidR="006B6370">
              <w:rPr>
                <w:rFonts w:eastAsia="Times New Roman" w:cstheme="minorHAnsi"/>
                <w:lang w:eastAsia="ar-SA"/>
              </w:rPr>
              <w:t>information.</w:t>
            </w:r>
          </w:p>
        </w:tc>
      </w:tr>
      <w:tr w:rsidR="006A0A34" w:rsidRPr="009571D0" w14:paraId="53392BD7" w14:textId="77777777" w:rsidTr="4542B441">
        <w:tc>
          <w:tcPr>
            <w:tcW w:w="9924" w:type="dxa"/>
            <w:gridSpan w:val="3"/>
            <w:shd w:val="clear" w:color="auto" w:fill="C4D600"/>
          </w:tcPr>
          <w:p w14:paraId="6B5C691B" w14:textId="7F09F568" w:rsidR="006A0A34" w:rsidRPr="000A58FC" w:rsidRDefault="006A0A34" w:rsidP="002309B1">
            <w:pPr>
              <w:pStyle w:val="ListParagraph"/>
              <w:numPr>
                <w:ilvl w:val="0"/>
                <w:numId w:val="16"/>
              </w:numPr>
              <w:spacing w:line="360" w:lineRule="auto"/>
              <w:ind w:right="544"/>
              <w:rPr>
                <w:rFonts w:asciiTheme="minorHAnsi" w:hAnsiTheme="minorHAnsi" w:cstheme="minorHAnsi"/>
                <w:b/>
                <w:sz w:val="22"/>
                <w:szCs w:val="22"/>
              </w:rPr>
            </w:pPr>
            <w:r w:rsidRPr="000A58FC">
              <w:rPr>
                <w:rFonts w:asciiTheme="minorHAnsi" w:hAnsiTheme="minorHAnsi" w:cstheme="minorHAnsi"/>
                <w:b/>
                <w:sz w:val="22"/>
                <w:szCs w:val="22"/>
              </w:rPr>
              <w:t xml:space="preserve">Proposal Format: </w:t>
            </w:r>
          </w:p>
        </w:tc>
      </w:tr>
      <w:tr w:rsidR="006A0A34" w:rsidRPr="009571D0" w14:paraId="2709BE73" w14:textId="77777777" w:rsidTr="4542B441">
        <w:trPr>
          <w:trHeight w:val="233"/>
        </w:trPr>
        <w:tc>
          <w:tcPr>
            <w:tcW w:w="9924" w:type="dxa"/>
            <w:gridSpan w:val="3"/>
          </w:tcPr>
          <w:p w14:paraId="4E337484" w14:textId="05FFB489" w:rsidR="006A0A34" w:rsidRPr="009571D0" w:rsidRDefault="006A0A34" w:rsidP="002309B1">
            <w:pPr>
              <w:pStyle w:val="ListParagraph"/>
              <w:spacing w:line="360" w:lineRule="auto"/>
              <w:ind w:left="31" w:right="544"/>
              <w:rPr>
                <w:rFonts w:asciiTheme="minorHAnsi" w:hAnsiTheme="minorHAnsi" w:cstheme="minorHAnsi"/>
                <w:sz w:val="22"/>
                <w:szCs w:val="22"/>
              </w:rPr>
            </w:pPr>
            <w:r w:rsidRPr="009571D0">
              <w:rPr>
                <w:rFonts w:asciiTheme="minorHAnsi" w:hAnsiTheme="minorHAnsi" w:cstheme="minorHAnsi"/>
                <w:bCs/>
                <w:sz w:val="22"/>
                <w:szCs w:val="22"/>
              </w:rPr>
              <w:t xml:space="preserve">Your </w:t>
            </w:r>
            <w:r w:rsidRPr="009571D0">
              <w:rPr>
                <w:rFonts w:asciiTheme="minorHAnsi" w:hAnsiTheme="minorHAnsi" w:cstheme="minorHAnsi"/>
                <w:sz w:val="22"/>
                <w:szCs w:val="22"/>
              </w:rPr>
              <w:t>proposal should clearly demonstrate how it meets the requirements set out above.</w:t>
            </w:r>
          </w:p>
        </w:tc>
      </w:tr>
      <w:tr w:rsidR="006A0A34" w:rsidRPr="009571D0" w14:paraId="06082EFB" w14:textId="77777777" w:rsidTr="4542B441">
        <w:trPr>
          <w:trHeight w:val="233"/>
        </w:trPr>
        <w:tc>
          <w:tcPr>
            <w:tcW w:w="9924" w:type="dxa"/>
            <w:gridSpan w:val="3"/>
          </w:tcPr>
          <w:p w14:paraId="3BDC1B18" w14:textId="10D73C1E" w:rsidR="006A0A34" w:rsidRPr="00793EB4" w:rsidRDefault="006A0A34" w:rsidP="002309B1">
            <w:pPr>
              <w:pStyle w:val="ListParagraph"/>
              <w:spacing w:line="360" w:lineRule="auto"/>
              <w:ind w:left="31" w:right="544"/>
              <w:rPr>
                <w:rFonts w:asciiTheme="minorHAnsi" w:hAnsiTheme="minorHAnsi" w:cstheme="minorBidi"/>
                <w:sz w:val="22"/>
                <w:szCs w:val="22"/>
              </w:rPr>
            </w:pPr>
            <w:r w:rsidRPr="39447280">
              <w:rPr>
                <w:rFonts w:asciiTheme="minorHAnsi" w:hAnsiTheme="minorHAnsi" w:cstheme="minorBidi"/>
                <w:sz w:val="22"/>
                <w:szCs w:val="22"/>
              </w:rPr>
              <w:t>Please provide details of any sub-contractors you will use to deliver this work.</w:t>
            </w:r>
          </w:p>
        </w:tc>
      </w:tr>
      <w:tr w:rsidR="006A0A34" w:rsidRPr="009571D0" w14:paraId="727D891B" w14:textId="77777777" w:rsidTr="4542B441">
        <w:trPr>
          <w:trHeight w:val="233"/>
        </w:trPr>
        <w:tc>
          <w:tcPr>
            <w:tcW w:w="9924" w:type="dxa"/>
            <w:gridSpan w:val="3"/>
            <w:shd w:val="clear" w:color="auto" w:fill="C4D600"/>
          </w:tcPr>
          <w:p w14:paraId="0B310445" w14:textId="5110B278" w:rsidR="006A0A34" w:rsidRPr="009571D0" w:rsidRDefault="006A0A34" w:rsidP="002309B1">
            <w:pPr>
              <w:pStyle w:val="ListParagraph"/>
              <w:numPr>
                <w:ilvl w:val="0"/>
                <w:numId w:val="16"/>
              </w:numPr>
              <w:spacing w:line="360" w:lineRule="auto"/>
              <w:ind w:right="544"/>
              <w:rPr>
                <w:rFonts w:asciiTheme="minorHAnsi" w:hAnsiTheme="minorHAnsi" w:cstheme="minorHAnsi"/>
                <w:b/>
                <w:sz w:val="22"/>
                <w:szCs w:val="22"/>
              </w:rPr>
            </w:pPr>
            <w:r w:rsidRPr="009571D0">
              <w:rPr>
                <w:rFonts w:asciiTheme="minorHAnsi" w:hAnsiTheme="minorHAnsi" w:cstheme="minorHAnsi"/>
                <w:b/>
                <w:sz w:val="22"/>
                <w:szCs w:val="22"/>
              </w:rPr>
              <w:t xml:space="preserve">Deadline and Submission: </w:t>
            </w:r>
          </w:p>
        </w:tc>
      </w:tr>
      <w:tr w:rsidR="00836659" w:rsidRPr="009571D0" w14:paraId="41B8F607" w14:textId="77777777" w:rsidTr="4542B441">
        <w:trPr>
          <w:trHeight w:val="819"/>
        </w:trPr>
        <w:tc>
          <w:tcPr>
            <w:tcW w:w="5382" w:type="dxa"/>
            <w:gridSpan w:val="2"/>
          </w:tcPr>
          <w:p w14:paraId="49693037" w14:textId="2B598ECE" w:rsidR="00836659" w:rsidRPr="00DC5E8C" w:rsidRDefault="00836659" w:rsidP="002309B1">
            <w:pPr>
              <w:pStyle w:val="ListParagraph"/>
              <w:spacing w:line="360"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Completed quotations responding to this RFQ must be e-mailed to</w:t>
            </w:r>
            <w:r w:rsidR="000147F2" w:rsidRPr="00DC5E8C">
              <w:rPr>
                <w:rFonts w:asciiTheme="minorHAnsi" w:hAnsiTheme="minorHAnsi" w:cstheme="minorHAnsi"/>
                <w:b/>
                <w:sz w:val="22"/>
                <w:szCs w:val="22"/>
              </w:rPr>
              <w:t>:</w:t>
            </w:r>
          </w:p>
          <w:p w14:paraId="70118FD7" w14:textId="23A349F4" w:rsidR="00836659" w:rsidRPr="00DC5E8C" w:rsidRDefault="000147F2" w:rsidP="002309B1">
            <w:pPr>
              <w:spacing w:line="360" w:lineRule="auto"/>
              <w:contextualSpacing/>
              <w:rPr>
                <w:rFonts w:cstheme="minorHAnsi"/>
                <w:b/>
              </w:rPr>
            </w:pPr>
            <w:r w:rsidRPr="00C04528">
              <w:rPr>
                <w:rFonts w:cstheme="minorHAnsi"/>
                <w:b/>
                <w:color w:val="000000" w:themeColor="text1"/>
                <w:highlight w:val="yellow"/>
              </w:rPr>
              <w:t xml:space="preserve">Email </w:t>
            </w:r>
            <w:r w:rsidR="00FD20F3" w:rsidRPr="00C04528">
              <w:rPr>
                <w:rFonts w:cstheme="minorHAnsi"/>
                <w:b/>
                <w:color w:val="000000" w:themeColor="text1"/>
                <w:highlight w:val="yellow"/>
              </w:rPr>
              <w:t xml:space="preserve">subject </w:t>
            </w:r>
            <w:r w:rsidRPr="00C04528">
              <w:rPr>
                <w:rFonts w:cstheme="minorHAnsi"/>
                <w:b/>
                <w:color w:val="000000" w:themeColor="text1"/>
                <w:highlight w:val="yellow"/>
              </w:rPr>
              <w:t xml:space="preserve">must include the </w:t>
            </w:r>
            <w:proofErr w:type="spellStart"/>
            <w:r w:rsidR="003D225C" w:rsidRPr="00C04528">
              <w:rPr>
                <w:rFonts w:cstheme="minorHAnsi"/>
                <w:b/>
                <w:color w:val="000000" w:themeColor="text1"/>
                <w:highlight w:val="yellow"/>
              </w:rPr>
              <w:t>RfQ</w:t>
            </w:r>
            <w:proofErr w:type="spellEnd"/>
            <w:r w:rsidR="003D225C" w:rsidRPr="00C04528">
              <w:rPr>
                <w:rFonts w:cstheme="minorHAnsi"/>
                <w:b/>
                <w:color w:val="000000" w:themeColor="text1"/>
                <w:highlight w:val="yellow"/>
              </w:rPr>
              <w:t xml:space="preserve"> Code LCEI-LJMU-</w:t>
            </w:r>
            <w:r w:rsidR="00032FE8">
              <w:rPr>
                <w:rFonts w:cstheme="minorHAnsi"/>
                <w:szCs w:val="24"/>
              </w:rPr>
              <w:t xml:space="preserve"> </w:t>
            </w:r>
            <w:sdt>
              <w:sdtPr>
                <w:rPr>
                  <w:rFonts w:cstheme="minorHAnsi"/>
                  <w:szCs w:val="24"/>
                </w:rPr>
                <w:id w:val="-615600294"/>
                <w:placeholder>
                  <w:docPart w:val="B14458D7B9FF4EC3BA1BF38B5402073F"/>
                </w:placeholder>
              </w:sdtPr>
              <w:sdtEndPr/>
              <w:sdtContent>
                <w:sdt>
                  <w:sdtPr>
                    <w:rPr>
                      <w:rFonts w:cstheme="minorHAnsi"/>
                      <w:b/>
                      <w:bCs/>
                      <w:szCs w:val="24"/>
                      <w:highlight w:val="yellow"/>
                    </w:rPr>
                    <w:alias w:val="Company"/>
                    <w:tag w:val=""/>
                    <w:id w:val="1796103165"/>
                    <w:placeholder>
                      <w:docPart w:val="89F85CC3980846ECBE612DA67E8A32EB"/>
                    </w:placeholder>
                    <w:dataBinding w:prefixMappings="xmlns:ns0='http://schemas.openxmlformats.org/officeDocument/2006/extended-properties' " w:xpath="/ns0:Properties[1]/ns0:Company[1]" w:storeItemID="{6668398D-A668-4E3E-A5EB-62B293D839F1}"/>
                    <w:text/>
                  </w:sdtPr>
                  <w:sdtEndPr/>
                  <w:sdtContent>
                    <w:r w:rsidR="00F36570" w:rsidRPr="00AE2166">
                      <w:rPr>
                        <w:rFonts w:cstheme="minorHAnsi"/>
                        <w:b/>
                        <w:bCs/>
                        <w:szCs w:val="24"/>
                        <w:highlight w:val="yellow"/>
                      </w:rPr>
                      <w:t>085</w:t>
                    </w:r>
                  </w:sdtContent>
                </w:sdt>
              </w:sdtContent>
            </w:sdt>
          </w:p>
        </w:tc>
        <w:tc>
          <w:tcPr>
            <w:tcW w:w="4542" w:type="dxa"/>
          </w:tcPr>
          <w:p w14:paraId="60EAB72E" w14:textId="77777777" w:rsidR="00CC2294" w:rsidRDefault="00671832" w:rsidP="002309B1">
            <w:pPr>
              <w:tabs>
                <w:tab w:val="left" w:pos="4390"/>
              </w:tabs>
              <w:spacing w:before="40" w:line="360" w:lineRule="auto"/>
              <w:ind w:left="31"/>
            </w:pPr>
            <w:r>
              <w:t>Busi</w:t>
            </w:r>
            <w:r w:rsidR="00420C1D">
              <w:t>ness contact email</w:t>
            </w:r>
          </w:p>
          <w:p w14:paraId="64AF66F7" w14:textId="6B3DE238" w:rsidR="00671832" w:rsidRPr="00784B1B" w:rsidRDefault="00BF4119" w:rsidP="002309B1">
            <w:pPr>
              <w:tabs>
                <w:tab w:val="left" w:pos="4390"/>
              </w:tabs>
              <w:spacing w:before="40" w:line="360" w:lineRule="auto"/>
              <w:ind w:left="31"/>
            </w:pPr>
            <w:r w:rsidRPr="00784B1B">
              <w:t xml:space="preserve"> </w:t>
            </w:r>
            <w:hyperlink r:id="rId14" w:history="1">
              <w:r w:rsidR="00784B1B" w:rsidRPr="00784B1B">
                <w:rPr>
                  <w:rStyle w:val="Hyperlink"/>
                </w:rPr>
                <w:t>LCEI-LJMU-085@everymanplayhouse.com</w:t>
              </w:r>
            </w:hyperlink>
          </w:p>
          <w:p w14:paraId="5501D0ED" w14:textId="091EFB52" w:rsidR="00CC2294" w:rsidRPr="00671832" w:rsidRDefault="00CC2294" w:rsidP="002309B1">
            <w:pPr>
              <w:tabs>
                <w:tab w:val="left" w:pos="4390"/>
              </w:tabs>
              <w:spacing w:before="40" w:line="360" w:lineRule="auto"/>
              <w:ind w:left="31"/>
              <w:rPr>
                <w:rFonts w:cstheme="minorHAnsi"/>
                <w:bCs/>
                <w:color w:val="0563C1" w:themeColor="hyperlink"/>
                <w:u w:val="single"/>
              </w:rPr>
            </w:pPr>
          </w:p>
        </w:tc>
      </w:tr>
      <w:tr w:rsidR="00A87547" w:rsidRPr="009571D0" w14:paraId="459D9DFD" w14:textId="77777777" w:rsidTr="4542B441">
        <w:trPr>
          <w:trHeight w:val="282"/>
        </w:trPr>
        <w:tc>
          <w:tcPr>
            <w:tcW w:w="5382" w:type="dxa"/>
            <w:gridSpan w:val="2"/>
          </w:tcPr>
          <w:p w14:paraId="69EB926B" w14:textId="517B77DB" w:rsidR="00A87547" w:rsidRPr="00DC5E8C" w:rsidRDefault="00A87547" w:rsidP="002309B1">
            <w:pPr>
              <w:pStyle w:val="ListParagraph"/>
              <w:spacing w:line="276" w:lineRule="auto"/>
              <w:ind w:left="31" w:right="544"/>
              <w:rPr>
                <w:rFonts w:asciiTheme="minorHAnsi" w:hAnsiTheme="minorHAnsi" w:cstheme="minorHAnsi"/>
                <w:b/>
                <w:sz w:val="22"/>
                <w:szCs w:val="22"/>
              </w:rPr>
            </w:pPr>
            <w:r w:rsidRPr="00DC5E8C">
              <w:rPr>
                <w:rFonts w:asciiTheme="minorHAnsi" w:hAnsiTheme="minorHAnsi" w:cstheme="minorHAnsi"/>
                <w:b/>
                <w:sz w:val="22"/>
                <w:szCs w:val="22"/>
              </w:rPr>
              <w:t>No later than 17:00 Greenwich Mean Time on</w:t>
            </w:r>
            <w:r w:rsidR="000147F2" w:rsidRPr="00DC5E8C">
              <w:rPr>
                <w:rFonts w:asciiTheme="minorHAnsi" w:hAnsiTheme="minorHAnsi" w:cstheme="minorHAnsi"/>
                <w:b/>
                <w:sz w:val="22"/>
                <w:szCs w:val="22"/>
              </w:rPr>
              <w:t>:</w:t>
            </w:r>
          </w:p>
        </w:tc>
        <w:tc>
          <w:tcPr>
            <w:tcW w:w="4542" w:type="dxa"/>
          </w:tcPr>
          <w:p w14:paraId="0D5D0BE2" w14:textId="6C502A16" w:rsidR="00A87547" w:rsidRDefault="00543F84" w:rsidP="002309B1">
            <w:pPr>
              <w:tabs>
                <w:tab w:val="left" w:pos="4390"/>
              </w:tabs>
              <w:spacing w:before="40"/>
              <w:ind w:left="31"/>
              <w:rPr>
                <w:rFonts w:cstheme="minorHAnsi"/>
                <w:bCs/>
              </w:rPr>
            </w:pPr>
            <w:sdt>
              <w:sdtPr>
                <w:rPr>
                  <w:rFonts w:cstheme="minorHAnsi"/>
                </w:rPr>
                <w:id w:val="-1473744619"/>
                <w:placeholder>
                  <w:docPart w:val="CEEF80D96E454006ACFA9011C589FE31"/>
                </w:placeholder>
                <w:date w:fullDate="2025-07-11T00:00:00Z">
                  <w:dateFormat w:val="dd/MM/yyyy"/>
                  <w:lid w:val="en-GB"/>
                  <w:storeMappedDataAs w:val="dateTime"/>
                  <w:calendar w:val="gregorian"/>
                </w:date>
              </w:sdtPr>
              <w:sdtEndPr/>
              <w:sdtContent>
                <w:r w:rsidR="00857B80">
                  <w:rPr>
                    <w:rFonts w:cstheme="minorHAnsi"/>
                  </w:rPr>
                  <w:t>11/07/2025</w:t>
                </w:r>
              </w:sdtContent>
            </w:sdt>
          </w:p>
        </w:tc>
      </w:tr>
      <w:tr w:rsidR="00386658" w:rsidRPr="009571D0" w14:paraId="33763A81" w14:textId="77777777" w:rsidTr="4542B441">
        <w:trPr>
          <w:trHeight w:val="282"/>
        </w:trPr>
        <w:tc>
          <w:tcPr>
            <w:tcW w:w="2269" w:type="dxa"/>
            <w:shd w:val="clear" w:color="auto" w:fill="C4D600"/>
          </w:tcPr>
          <w:p w14:paraId="630322C4" w14:textId="53D8F31C" w:rsidR="00386658" w:rsidRPr="009571D0" w:rsidRDefault="00386658" w:rsidP="002309B1">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Date Published: </w:t>
            </w:r>
          </w:p>
        </w:tc>
        <w:tc>
          <w:tcPr>
            <w:tcW w:w="7655" w:type="dxa"/>
            <w:gridSpan w:val="2"/>
            <w:shd w:val="clear" w:color="auto" w:fill="FFFFFF" w:themeFill="background1"/>
          </w:tcPr>
          <w:sdt>
            <w:sdtPr>
              <w:rPr>
                <w:rFonts w:cstheme="minorHAnsi"/>
              </w:rPr>
              <w:id w:val="2116713805"/>
              <w:placeholder>
                <w:docPart w:val="67DE84A628FD49CBA9848C3F8FA7D352"/>
              </w:placeholder>
              <w:date w:fullDate="2025-06-25T00:00:00Z">
                <w:dateFormat w:val="dd/MM/yyyy"/>
                <w:lid w:val="en-GB"/>
                <w:storeMappedDataAs w:val="dateTime"/>
                <w:calendar w:val="gregorian"/>
              </w:date>
            </w:sdtPr>
            <w:sdtEndPr/>
            <w:sdtContent>
              <w:p w14:paraId="6FC353E4" w14:textId="32BBE6D9" w:rsidR="00386658" w:rsidRPr="009571D0" w:rsidRDefault="0016236A" w:rsidP="002309B1">
                <w:pPr>
                  <w:spacing w:line="360" w:lineRule="auto"/>
                  <w:contextualSpacing/>
                  <w:rPr>
                    <w:rFonts w:cstheme="minorHAnsi"/>
                  </w:rPr>
                </w:pPr>
                <w:r>
                  <w:rPr>
                    <w:rFonts w:cstheme="minorHAnsi"/>
                  </w:rPr>
                  <w:t>25/06/2025</w:t>
                </w:r>
              </w:p>
            </w:sdtContent>
          </w:sdt>
        </w:tc>
      </w:tr>
      <w:tr w:rsidR="006A0A34" w:rsidRPr="009571D0" w14:paraId="26D71FFB" w14:textId="77777777" w:rsidTr="4542B441">
        <w:trPr>
          <w:trHeight w:val="231"/>
        </w:trPr>
        <w:tc>
          <w:tcPr>
            <w:tcW w:w="9924" w:type="dxa"/>
            <w:gridSpan w:val="3"/>
          </w:tcPr>
          <w:p w14:paraId="31E7DB5C" w14:textId="77777777" w:rsidR="00FE00E0" w:rsidRPr="009571D0" w:rsidRDefault="00FE00E0" w:rsidP="002309B1">
            <w:pPr>
              <w:spacing w:after="0"/>
              <w:ind w:right="544"/>
              <w:jc w:val="both"/>
              <w:rPr>
                <w:rFonts w:cstheme="minorHAnsi"/>
              </w:rPr>
            </w:pPr>
          </w:p>
        </w:tc>
      </w:tr>
      <w:tr w:rsidR="006A0A34" w:rsidRPr="009571D0" w14:paraId="68C68D28" w14:textId="77777777" w:rsidTr="4542B441">
        <w:trPr>
          <w:trHeight w:val="231"/>
        </w:trPr>
        <w:tc>
          <w:tcPr>
            <w:tcW w:w="9924" w:type="dxa"/>
            <w:gridSpan w:val="3"/>
            <w:tcBorders>
              <w:bottom w:val="single" w:sz="4" w:space="0" w:color="C4D600"/>
            </w:tcBorders>
            <w:shd w:val="clear" w:color="auto" w:fill="C4D600"/>
          </w:tcPr>
          <w:p w14:paraId="25F2A592" w14:textId="6C3BB6F7" w:rsidR="006A0A34" w:rsidRPr="009571D0" w:rsidRDefault="00386658" w:rsidP="002309B1">
            <w:pPr>
              <w:pStyle w:val="ListParagraph"/>
              <w:spacing w:line="276" w:lineRule="auto"/>
              <w:ind w:left="31" w:right="544"/>
              <w:rPr>
                <w:rFonts w:asciiTheme="minorHAnsi" w:hAnsiTheme="minorHAnsi" w:cstheme="minorHAnsi"/>
                <w:bCs/>
                <w:sz w:val="22"/>
                <w:szCs w:val="22"/>
              </w:rPr>
            </w:pPr>
            <w:r w:rsidRPr="009571D0">
              <w:rPr>
                <w:rFonts w:asciiTheme="minorHAnsi" w:hAnsiTheme="minorHAnsi" w:cstheme="minorHAnsi"/>
                <w:sz w:val="22"/>
                <w:szCs w:val="22"/>
              </w:rPr>
              <w:t xml:space="preserve">This work is part funded though UKSPF Low Carbon Eco-Innovatory (LCEI). </w:t>
            </w:r>
            <w:r w:rsidRPr="009571D0">
              <w:rPr>
                <w:rFonts w:asciiTheme="minorHAnsi" w:hAnsiTheme="minorHAnsi" w:cstheme="minorHAnsi"/>
                <w:bCs/>
                <w:sz w:val="22"/>
                <w:szCs w:val="22"/>
              </w:rPr>
              <w:t xml:space="preserve">LCEI is a partnership between Liverpool John </w:t>
            </w:r>
            <w:proofErr w:type="spellStart"/>
            <w:r w:rsidRPr="009571D0">
              <w:rPr>
                <w:rFonts w:asciiTheme="minorHAnsi" w:hAnsiTheme="minorHAnsi" w:cstheme="minorHAnsi"/>
                <w:bCs/>
                <w:sz w:val="22"/>
                <w:szCs w:val="22"/>
              </w:rPr>
              <w:t>Moores</w:t>
            </w:r>
            <w:proofErr w:type="spellEnd"/>
            <w:r w:rsidRPr="009571D0">
              <w:rPr>
                <w:rFonts w:asciiTheme="minorHAnsi" w:hAnsiTheme="minorHAnsi" w:cstheme="minorHAnsi"/>
                <w:bCs/>
                <w:sz w:val="22"/>
                <w:szCs w:val="22"/>
              </w:rPr>
              <w:t xml:space="preserve"> University and University of Liverpool, funded by the UK Government through the UK Shared Prosperity Fund with the Liverpool City Region Combined Authority as the lead authority.</w:t>
            </w:r>
          </w:p>
        </w:tc>
      </w:tr>
    </w:tbl>
    <w:p w14:paraId="7EF5653E" w14:textId="546D534B" w:rsidR="00C04528" w:rsidRDefault="00E12DFF">
      <w:r>
        <w:br w:type="textWrapping" w:clear="all"/>
      </w:r>
      <w:r w:rsidR="00C04528">
        <w:br w:type="page"/>
      </w:r>
    </w:p>
    <w:tbl>
      <w:tblPr>
        <w:tblW w:w="9924" w:type="dxa"/>
        <w:tblInd w:w="-426"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6A0A34" w:rsidRPr="009571D0" w14:paraId="0690EBDD" w14:textId="77777777" w:rsidTr="2F79DCF8">
        <w:trPr>
          <w:trHeight w:val="231"/>
        </w:trPr>
        <w:tc>
          <w:tcPr>
            <w:tcW w:w="9924" w:type="dxa"/>
            <w:tcBorders>
              <w:left w:val="nil"/>
              <w:right w:val="nil"/>
            </w:tcBorders>
          </w:tcPr>
          <w:p w14:paraId="2B0C447E" w14:textId="32D05FBB" w:rsidR="00386658" w:rsidRPr="009571D0" w:rsidRDefault="00386658" w:rsidP="00A3009E">
            <w:pPr>
              <w:spacing w:after="0"/>
              <w:ind w:right="544"/>
              <w:jc w:val="both"/>
              <w:rPr>
                <w:rFonts w:cstheme="minorHAnsi"/>
              </w:rPr>
            </w:pPr>
          </w:p>
          <w:p w14:paraId="4BD0065D" w14:textId="77777777" w:rsidR="00974E98" w:rsidRPr="009571D0" w:rsidRDefault="00974E98" w:rsidP="00A3009E">
            <w:pPr>
              <w:spacing w:after="0"/>
              <w:ind w:right="544"/>
              <w:jc w:val="both"/>
              <w:rPr>
                <w:rFonts w:cstheme="minorHAnsi"/>
              </w:rPr>
            </w:pPr>
          </w:p>
        </w:tc>
      </w:tr>
      <w:tr w:rsidR="006A0A34" w:rsidRPr="009571D0" w14:paraId="43A928AA" w14:textId="77777777" w:rsidTr="2F79DCF8">
        <w:trPr>
          <w:trHeight w:val="231"/>
        </w:trPr>
        <w:tc>
          <w:tcPr>
            <w:tcW w:w="9924" w:type="dxa"/>
            <w:shd w:val="clear" w:color="auto" w:fill="C4D600"/>
          </w:tcPr>
          <w:p w14:paraId="00B53B1B" w14:textId="476E8F3B" w:rsidR="006A0A34" w:rsidRPr="0005519C" w:rsidRDefault="00386658" w:rsidP="0005519C">
            <w:pPr>
              <w:pStyle w:val="ListParagraph"/>
              <w:spacing w:line="276" w:lineRule="auto"/>
              <w:ind w:left="31" w:right="544"/>
              <w:rPr>
                <w:rFonts w:asciiTheme="minorHAnsi" w:hAnsiTheme="minorHAnsi" w:cstheme="minorHAnsi"/>
                <w:b/>
                <w:sz w:val="22"/>
                <w:szCs w:val="22"/>
              </w:rPr>
            </w:pPr>
            <w:r w:rsidRPr="009571D0">
              <w:rPr>
                <w:rFonts w:asciiTheme="minorHAnsi" w:hAnsiTheme="minorHAnsi" w:cstheme="minorHAnsi"/>
                <w:b/>
                <w:sz w:val="22"/>
                <w:szCs w:val="22"/>
              </w:rPr>
              <w:t xml:space="preserve">Conditions of Tender: </w:t>
            </w:r>
          </w:p>
        </w:tc>
      </w:tr>
      <w:tr w:rsidR="006A0A34" w:rsidRPr="009571D0" w14:paraId="27663DBE" w14:textId="77777777" w:rsidTr="2F79DCF8">
        <w:trPr>
          <w:trHeight w:val="231"/>
        </w:trPr>
        <w:tc>
          <w:tcPr>
            <w:tcW w:w="9924" w:type="dxa"/>
            <w:vAlign w:val="center"/>
          </w:tcPr>
          <w:p w14:paraId="5BF0291E" w14:textId="3D927DAC" w:rsidR="006A0A34" w:rsidRPr="00635EE1" w:rsidRDefault="00386658" w:rsidP="2F79DCF8">
            <w:pPr>
              <w:pStyle w:val="ListParagraph"/>
              <w:spacing w:line="276" w:lineRule="auto"/>
              <w:ind w:left="31" w:right="544"/>
              <w:jc w:val="left"/>
              <w:rPr>
                <w:rFonts w:asciiTheme="minorHAnsi" w:hAnsiTheme="minorHAnsi" w:cstheme="minorBidi"/>
                <w:sz w:val="22"/>
                <w:szCs w:val="22"/>
              </w:rPr>
            </w:pPr>
            <w:r w:rsidRPr="2F79DCF8">
              <w:rPr>
                <w:rFonts w:asciiTheme="minorHAnsi" w:hAnsiTheme="minorHAnsi" w:cstheme="minorBidi"/>
                <w:sz w:val="22"/>
                <w:szCs w:val="22"/>
              </w:rPr>
              <w:t xml:space="preserve">Please be aware that </w:t>
            </w:r>
            <w:r w:rsidR="0052599A">
              <w:rPr>
                <w:rFonts w:asciiTheme="minorHAnsi" w:hAnsiTheme="minorHAnsi" w:cstheme="minorBidi"/>
                <w:sz w:val="22"/>
                <w:szCs w:val="22"/>
              </w:rPr>
              <w:t>t</w:t>
            </w:r>
            <w:r w:rsidRPr="2F79DCF8">
              <w:rPr>
                <w:rFonts w:asciiTheme="minorHAnsi" w:hAnsiTheme="minorHAnsi" w:cstheme="minorBidi"/>
                <w:sz w:val="22"/>
                <w:szCs w:val="22"/>
              </w:rPr>
              <w:t xml:space="preserve">here is no regulatory obligation for us to provide feedback if you are </w:t>
            </w:r>
            <w:r w:rsidR="0052599A">
              <w:rPr>
                <w:rFonts w:asciiTheme="minorHAnsi" w:hAnsiTheme="minorHAnsi" w:cstheme="minorBidi"/>
                <w:sz w:val="22"/>
                <w:szCs w:val="22"/>
              </w:rPr>
              <w:t>u</w:t>
            </w:r>
            <w:r w:rsidRPr="2F79DCF8">
              <w:rPr>
                <w:rFonts w:asciiTheme="minorHAnsi" w:hAnsiTheme="minorHAnsi" w:cstheme="minorBidi"/>
                <w:sz w:val="22"/>
                <w:szCs w:val="22"/>
              </w:rPr>
              <w:t>nsuccessful.</w:t>
            </w:r>
          </w:p>
        </w:tc>
      </w:tr>
      <w:tr w:rsidR="006A0A34" w:rsidRPr="009571D0" w14:paraId="6EFE834C" w14:textId="77777777" w:rsidTr="2F79DCF8">
        <w:trPr>
          <w:trHeight w:val="231"/>
        </w:trPr>
        <w:tc>
          <w:tcPr>
            <w:tcW w:w="9924" w:type="dxa"/>
            <w:shd w:val="clear" w:color="auto" w:fill="FFFFFF" w:themeFill="background1"/>
            <w:vAlign w:val="center"/>
          </w:tcPr>
          <w:p w14:paraId="03DA7671" w14:textId="587877F6" w:rsidR="006A0A34"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We reserve the right to discontinue this tender process at any time and not award a contract.</w:t>
            </w:r>
          </w:p>
        </w:tc>
      </w:tr>
      <w:tr w:rsidR="00386658" w:rsidRPr="009571D0" w14:paraId="1F72D20F" w14:textId="77777777" w:rsidTr="2F79DCF8">
        <w:trPr>
          <w:trHeight w:val="231"/>
        </w:trPr>
        <w:tc>
          <w:tcPr>
            <w:tcW w:w="9924" w:type="dxa"/>
            <w:shd w:val="clear" w:color="auto" w:fill="FFFFFF" w:themeFill="background1"/>
          </w:tcPr>
          <w:p w14:paraId="491E0356" w14:textId="78242645" w:rsidR="00386658" w:rsidRPr="00C14615" w:rsidRDefault="00386658" w:rsidP="00C14615">
            <w:pPr>
              <w:pStyle w:val="ListParagraph"/>
              <w:spacing w:line="276" w:lineRule="auto"/>
              <w:ind w:left="31" w:right="544"/>
              <w:jc w:val="left"/>
              <w:rPr>
                <w:rFonts w:asciiTheme="minorHAnsi" w:hAnsiTheme="minorHAnsi" w:cstheme="minorHAnsi"/>
                <w:sz w:val="22"/>
                <w:szCs w:val="22"/>
              </w:rPr>
            </w:pPr>
            <w:r w:rsidRPr="009571D0">
              <w:rPr>
                <w:rFonts w:asciiTheme="minorHAnsi" w:hAnsiTheme="minorHAnsi" w:cstheme="minorHAnsi"/>
                <w:sz w:val="22"/>
                <w:szCs w:val="22"/>
              </w:rPr>
              <w:t xml:space="preserve">You will not be entitled to claim from us any costs or expenses which you may incur in preparing and/or submitting your Tender at any stage of this exercise.  This applies </w:t>
            </w:r>
            <w:proofErr w:type="gramStart"/>
            <w:r w:rsidRPr="009571D0">
              <w:rPr>
                <w:rFonts w:asciiTheme="minorHAnsi" w:hAnsiTheme="minorHAnsi" w:cstheme="minorHAnsi"/>
                <w:sz w:val="22"/>
                <w:szCs w:val="22"/>
              </w:rPr>
              <w:t>whether or not</w:t>
            </w:r>
            <w:proofErr w:type="gramEnd"/>
            <w:r w:rsidRPr="009571D0">
              <w:rPr>
                <w:rFonts w:asciiTheme="minorHAnsi" w:hAnsiTheme="minorHAnsi" w:cstheme="minorHAnsi"/>
                <w:sz w:val="22"/>
                <w:szCs w:val="22"/>
              </w:rPr>
              <w:t xml:space="preserve"> your organisation is successful. </w:t>
            </w:r>
          </w:p>
        </w:tc>
      </w:tr>
    </w:tbl>
    <w:p w14:paraId="2480E7CB" w14:textId="77777777" w:rsidR="00E50706" w:rsidRPr="009571D0" w:rsidRDefault="00E50706" w:rsidP="00A3009E">
      <w:pPr>
        <w:pStyle w:val="ListParagraph"/>
        <w:spacing w:line="276" w:lineRule="auto"/>
        <w:ind w:left="-142" w:right="544"/>
        <w:rPr>
          <w:rFonts w:asciiTheme="minorHAnsi" w:hAnsiTheme="minorHAnsi" w:cstheme="minorHAnsi"/>
          <w:b/>
          <w:sz w:val="22"/>
          <w:szCs w:val="22"/>
        </w:rPr>
      </w:pPr>
    </w:p>
    <w:p w14:paraId="119A4D84" w14:textId="77777777" w:rsidR="00580FFC" w:rsidRPr="009571D0" w:rsidRDefault="00580FFC" w:rsidP="00A3009E">
      <w:pPr>
        <w:spacing w:after="0"/>
        <w:ind w:left="-142" w:right="544"/>
        <w:jc w:val="both"/>
        <w:rPr>
          <w:rFonts w:cstheme="minorHAnsi"/>
        </w:rPr>
      </w:pPr>
    </w:p>
    <w:tbl>
      <w:tblPr>
        <w:tblW w:w="9924" w:type="dxa"/>
        <w:tblInd w:w="-431" w:type="dxa"/>
        <w:tblBorders>
          <w:top w:val="single" w:sz="4" w:space="0" w:color="C4D600"/>
          <w:left w:val="single" w:sz="4" w:space="0" w:color="C4D600"/>
          <w:bottom w:val="single" w:sz="4" w:space="0" w:color="C4D600"/>
          <w:right w:val="single" w:sz="4" w:space="0" w:color="C4D600"/>
          <w:insideH w:val="single" w:sz="4" w:space="0" w:color="C4D600"/>
          <w:insideV w:val="single" w:sz="4" w:space="0" w:color="C4D600"/>
        </w:tblBorders>
        <w:tblLayout w:type="fixed"/>
        <w:tblLook w:val="01E0" w:firstRow="1" w:lastRow="1" w:firstColumn="1" w:lastColumn="1" w:noHBand="0" w:noVBand="0"/>
      </w:tblPr>
      <w:tblGrid>
        <w:gridCol w:w="9924"/>
      </w:tblGrid>
      <w:tr w:rsidR="00797F96" w:rsidRPr="009571D0" w14:paraId="4EBA009F" w14:textId="77777777" w:rsidTr="00C14615">
        <w:tc>
          <w:tcPr>
            <w:tcW w:w="9924" w:type="dxa"/>
            <w:shd w:val="clear" w:color="auto" w:fill="C4D600"/>
          </w:tcPr>
          <w:p w14:paraId="0E876C00" w14:textId="77777777" w:rsidR="00B752BB" w:rsidRPr="009571D0" w:rsidRDefault="00B752BB"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Addendum 1</w:t>
            </w:r>
            <w:r w:rsidRPr="009571D0">
              <w:rPr>
                <w:rFonts w:eastAsia="Times New Roman" w:cstheme="minorHAnsi"/>
                <w:lang w:eastAsia="ar-SA"/>
              </w:rPr>
              <w:t xml:space="preserve"> </w:t>
            </w:r>
          </w:p>
          <w:p w14:paraId="4630870E" w14:textId="774C709C" w:rsidR="00B752BB" w:rsidRPr="009571D0" w:rsidRDefault="00B752BB" w:rsidP="00A3009E">
            <w:pPr>
              <w:ind w:left="31" w:right="544"/>
              <w:rPr>
                <w:rFonts w:cstheme="minorHAnsi"/>
              </w:rPr>
            </w:pPr>
          </w:p>
        </w:tc>
      </w:tr>
      <w:tr w:rsidR="001661ED" w:rsidRPr="009571D0" w14:paraId="0D0EC906" w14:textId="77777777" w:rsidTr="00C14615">
        <w:trPr>
          <w:trHeight w:val="233"/>
        </w:trPr>
        <w:tc>
          <w:tcPr>
            <w:tcW w:w="9924" w:type="dxa"/>
          </w:tcPr>
          <w:p w14:paraId="50B6BA1D" w14:textId="4EBB8E16" w:rsidR="00B752BB" w:rsidRPr="009571D0" w:rsidRDefault="00B752BB" w:rsidP="00A3009E">
            <w:pPr>
              <w:spacing w:after="0"/>
              <w:ind w:left="31" w:right="544"/>
              <w:jc w:val="both"/>
              <w:rPr>
                <w:rFonts w:eastAsia="Times New Roman" w:cstheme="minorHAnsi"/>
                <w:lang w:eastAsia="ar-SA"/>
              </w:rPr>
            </w:pPr>
          </w:p>
        </w:tc>
      </w:tr>
      <w:tr w:rsidR="001661ED" w:rsidRPr="009571D0" w14:paraId="487D7E0C" w14:textId="77777777">
        <w:trPr>
          <w:trHeight w:val="233"/>
        </w:trPr>
        <w:tc>
          <w:tcPr>
            <w:tcW w:w="9924" w:type="dxa"/>
          </w:tcPr>
          <w:p w14:paraId="16154179" w14:textId="77777777" w:rsidR="00B752BB" w:rsidRPr="009571D0" w:rsidRDefault="00B752BB" w:rsidP="00A3009E">
            <w:pPr>
              <w:tabs>
                <w:tab w:val="left" w:pos="4390"/>
              </w:tabs>
              <w:spacing w:before="40"/>
              <w:ind w:left="31"/>
              <w:rPr>
                <w:rFonts w:cstheme="minorHAnsi"/>
              </w:rPr>
            </w:pPr>
          </w:p>
        </w:tc>
      </w:tr>
      <w:tr w:rsidR="00383AD6" w:rsidRPr="009571D0" w14:paraId="2E427615" w14:textId="77777777">
        <w:trPr>
          <w:trHeight w:val="233"/>
        </w:trPr>
        <w:tc>
          <w:tcPr>
            <w:tcW w:w="9924" w:type="dxa"/>
            <w:shd w:val="clear" w:color="auto" w:fill="C4D600"/>
          </w:tcPr>
          <w:p w14:paraId="115969F4" w14:textId="54B0AABF" w:rsidR="00B752BB" w:rsidRPr="009571D0" w:rsidRDefault="00FE1D8C" w:rsidP="00A3009E">
            <w:pPr>
              <w:spacing w:after="0"/>
              <w:ind w:left="31" w:right="544"/>
              <w:jc w:val="both"/>
              <w:rPr>
                <w:rFonts w:eastAsia="Times New Roman" w:cstheme="minorHAnsi"/>
                <w:b/>
                <w:bCs/>
                <w:lang w:eastAsia="ar-SA"/>
              </w:rPr>
            </w:pPr>
            <w:r w:rsidRPr="009571D0">
              <w:rPr>
                <w:rFonts w:eastAsia="Times New Roman" w:cstheme="minorHAnsi"/>
                <w:b/>
                <w:bCs/>
                <w:lang w:eastAsia="ar-SA"/>
              </w:rPr>
              <w:t xml:space="preserve">Addendum 2. </w:t>
            </w:r>
          </w:p>
        </w:tc>
      </w:tr>
      <w:tr w:rsidR="00C14615" w:rsidRPr="009571D0" w14:paraId="1A48BD07" w14:textId="77777777" w:rsidTr="00C14615">
        <w:trPr>
          <w:trHeight w:val="282"/>
        </w:trPr>
        <w:tc>
          <w:tcPr>
            <w:tcW w:w="9924" w:type="dxa"/>
          </w:tcPr>
          <w:p w14:paraId="65E4EC43" w14:textId="6FE668AC" w:rsidR="00C14615" w:rsidRPr="009571D0" w:rsidRDefault="00C14615" w:rsidP="00C14615">
            <w:pPr>
              <w:tabs>
                <w:tab w:val="left" w:pos="4390"/>
              </w:tabs>
              <w:spacing w:before="40"/>
              <w:ind w:left="31"/>
              <w:rPr>
                <w:rFonts w:cstheme="minorHAnsi"/>
                <w:b/>
                <w:bCs/>
              </w:rPr>
            </w:pPr>
          </w:p>
        </w:tc>
      </w:tr>
      <w:tr w:rsidR="00C14615" w:rsidRPr="009571D0" w14:paraId="53D57A5A" w14:textId="77777777">
        <w:trPr>
          <w:trHeight w:val="231"/>
        </w:trPr>
        <w:tc>
          <w:tcPr>
            <w:tcW w:w="9924" w:type="dxa"/>
          </w:tcPr>
          <w:p w14:paraId="32BB3B0F" w14:textId="77777777" w:rsidR="00C14615" w:rsidRPr="009571D0" w:rsidRDefault="00C14615" w:rsidP="00C14615">
            <w:pPr>
              <w:spacing w:after="0"/>
              <w:ind w:left="31" w:right="544"/>
              <w:jc w:val="both"/>
              <w:rPr>
                <w:rFonts w:cstheme="minorHAnsi"/>
              </w:rPr>
            </w:pPr>
          </w:p>
        </w:tc>
      </w:tr>
      <w:tr w:rsidR="00C14615" w:rsidRPr="009571D0" w14:paraId="50284150" w14:textId="77777777">
        <w:trPr>
          <w:trHeight w:val="231"/>
        </w:trPr>
        <w:tc>
          <w:tcPr>
            <w:tcW w:w="9924" w:type="dxa"/>
            <w:tcBorders>
              <w:bottom w:val="single" w:sz="4" w:space="0" w:color="C4D600"/>
            </w:tcBorders>
            <w:shd w:val="clear" w:color="auto" w:fill="C4D600"/>
          </w:tcPr>
          <w:p w14:paraId="3E369161" w14:textId="77777777" w:rsidR="00C14615" w:rsidRPr="009571D0" w:rsidRDefault="00C14615" w:rsidP="00C14615">
            <w:pPr>
              <w:spacing w:after="0"/>
              <w:ind w:left="31" w:right="544"/>
              <w:jc w:val="both"/>
              <w:rPr>
                <w:rFonts w:eastAsia="Times New Roman" w:cstheme="minorHAnsi"/>
                <w:lang w:eastAsia="ar-SA"/>
              </w:rPr>
            </w:pPr>
            <w:r w:rsidRPr="009571D0">
              <w:rPr>
                <w:rFonts w:eastAsia="Times New Roman" w:cstheme="minorHAnsi"/>
                <w:b/>
                <w:bCs/>
                <w:lang w:eastAsia="ar-SA"/>
              </w:rPr>
              <w:t>Project Title:</w:t>
            </w:r>
            <w:r w:rsidRPr="009571D0">
              <w:rPr>
                <w:rFonts w:eastAsia="Times New Roman" w:cstheme="minorHAnsi"/>
                <w:lang w:eastAsia="ar-SA"/>
              </w:rPr>
              <w:t xml:space="preserve"> </w:t>
            </w:r>
          </w:p>
          <w:p w14:paraId="3FC3A89C" w14:textId="61E01679" w:rsidR="00C14615" w:rsidRPr="009571D0" w:rsidRDefault="00C14615" w:rsidP="00C14615">
            <w:pPr>
              <w:pStyle w:val="ListParagraph"/>
              <w:spacing w:line="276" w:lineRule="auto"/>
              <w:ind w:left="31" w:right="544"/>
              <w:rPr>
                <w:rFonts w:asciiTheme="minorHAnsi" w:hAnsiTheme="minorHAnsi" w:cstheme="minorHAnsi"/>
                <w:bCs/>
                <w:sz w:val="22"/>
                <w:szCs w:val="22"/>
              </w:rPr>
            </w:pPr>
          </w:p>
        </w:tc>
      </w:tr>
      <w:tr w:rsidR="00C14615" w:rsidRPr="009571D0" w14:paraId="48E1DE7A" w14:textId="77777777">
        <w:trPr>
          <w:trHeight w:val="231"/>
        </w:trPr>
        <w:tc>
          <w:tcPr>
            <w:tcW w:w="9924" w:type="dxa"/>
            <w:tcBorders>
              <w:left w:val="nil"/>
              <w:right w:val="nil"/>
            </w:tcBorders>
          </w:tcPr>
          <w:p w14:paraId="335E6F55" w14:textId="77777777" w:rsidR="00C14615" w:rsidRPr="009571D0" w:rsidRDefault="00C14615" w:rsidP="00C14615">
            <w:pPr>
              <w:spacing w:after="0"/>
              <w:ind w:left="31" w:right="544"/>
              <w:jc w:val="both"/>
              <w:rPr>
                <w:rFonts w:cstheme="minorHAnsi"/>
              </w:rPr>
            </w:pPr>
          </w:p>
        </w:tc>
      </w:tr>
      <w:tr w:rsidR="00C14615" w:rsidRPr="009571D0" w14:paraId="151F8DC8" w14:textId="77777777">
        <w:trPr>
          <w:trHeight w:val="231"/>
        </w:trPr>
        <w:tc>
          <w:tcPr>
            <w:tcW w:w="9924" w:type="dxa"/>
            <w:shd w:val="clear" w:color="auto" w:fill="C4D600"/>
          </w:tcPr>
          <w:p w14:paraId="33C7DABF" w14:textId="01D8DDA5" w:rsidR="00C14615" w:rsidRPr="009571D0" w:rsidRDefault="00C14615" w:rsidP="00C14615">
            <w:pPr>
              <w:spacing w:after="0"/>
              <w:ind w:left="31" w:right="544"/>
              <w:jc w:val="both"/>
              <w:rPr>
                <w:rFonts w:cstheme="minorHAnsi"/>
              </w:rPr>
            </w:pPr>
            <w:r w:rsidRPr="009571D0">
              <w:rPr>
                <w:rFonts w:eastAsia="Times New Roman" w:cstheme="minorHAnsi"/>
                <w:b/>
                <w:bCs/>
                <w:lang w:eastAsia="ar-SA"/>
              </w:rPr>
              <w:t xml:space="preserve">Work Package Stages: </w:t>
            </w:r>
            <w:r w:rsidRPr="009571D0">
              <w:rPr>
                <w:rFonts w:eastAsia="Times New Roman" w:cstheme="minorHAnsi"/>
                <w:lang w:eastAsia="ar-SA"/>
              </w:rPr>
              <w:t>[Break down your requirements into main stages/tasks…]</w:t>
            </w:r>
          </w:p>
        </w:tc>
      </w:tr>
      <w:tr w:rsidR="00C14615" w:rsidRPr="009571D0" w14:paraId="4637C40C" w14:textId="77777777">
        <w:trPr>
          <w:trHeight w:val="231"/>
        </w:trPr>
        <w:tc>
          <w:tcPr>
            <w:tcW w:w="9924" w:type="dxa"/>
          </w:tcPr>
          <w:p w14:paraId="65494061" w14:textId="77777777" w:rsidR="00C14615" w:rsidRPr="009571D0" w:rsidRDefault="00C14615" w:rsidP="00C14615">
            <w:pPr>
              <w:spacing w:after="0"/>
              <w:ind w:left="31" w:right="544"/>
              <w:jc w:val="both"/>
              <w:rPr>
                <w:rFonts w:cstheme="minorHAnsi"/>
              </w:rPr>
            </w:pPr>
          </w:p>
        </w:tc>
      </w:tr>
      <w:tr w:rsidR="00C14615" w:rsidRPr="009571D0" w14:paraId="3150E436" w14:textId="77777777">
        <w:trPr>
          <w:trHeight w:val="231"/>
        </w:trPr>
        <w:tc>
          <w:tcPr>
            <w:tcW w:w="9924" w:type="dxa"/>
            <w:shd w:val="clear" w:color="auto" w:fill="FFFFFF" w:themeFill="background1"/>
          </w:tcPr>
          <w:p w14:paraId="23DB5B79" w14:textId="77777777" w:rsidR="00C14615" w:rsidRPr="009571D0" w:rsidRDefault="00C14615" w:rsidP="00C14615">
            <w:pPr>
              <w:spacing w:after="0"/>
              <w:ind w:left="31" w:right="544"/>
              <w:jc w:val="both"/>
              <w:rPr>
                <w:rFonts w:cstheme="minorHAnsi"/>
              </w:rPr>
            </w:pPr>
          </w:p>
        </w:tc>
      </w:tr>
      <w:tr w:rsidR="00C14615" w:rsidRPr="009571D0" w14:paraId="70D07928" w14:textId="77777777">
        <w:trPr>
          <w:trHeight w:val="231"/>
        </w:trPr>
        <w:tc>
          <w:tcPr>
            <w:tcW w:w="9924" w:type="dxa"/>
            <w:shd w:val="clear" w:color="auto" w:fill="FFFFFF" w:themeFill="background1"/>
          </w:tcPr>
          <w:p w14:paraId="15FB9D5B" w14:textId="77777777" w:rsidR="00C14615" w:rsidRPr="009571D0" w:rsidRDefault="00C14615" w:rsidP="00C14615">
            <w:pPr>
              <w:spacing w:after="0"/>
              <w:ind w:left="31" w:right="544"/>
              <w:jc w:val="both"/>
              <w:rPr>
                <w:rFonts w:cstheme="minorHAnsi"/>
              </w:rPr>
            </w:pPr>
          </w:p>
        </w:tc>
      </w:tr>
    </w:tbl>
    <w:p w14:paraId="42AFF622" w14:textId="77777777" w:rsidR="00E12DFF" w:rsidRDefault="00E12DFF" w:rsidP="00A3009E">
      <w:pPr>
        <w:spacing w:after="160"/>
        <w:rPr>
          <w:rFonts w:cstheme="minorHAnsi"/>
        </w:rPr>
      </w:pPr>
    </w:p>
    <w:p w14:paraId="739D0AB7" w14:textId="2C634175" w:rsidR="009F4A44" w:rsidRPr="009571D0" w:rsidRDefault="00E12DFF" w:rsidP="00E12DFF">
      <w:pPr>
        <w:spacing w:after="160"/>
        <w:jc w:val="both"/>
        <w:rPr>
          <w:rFonts w:cstheme="minorHAnsi"/>
          <w:color w:val="002060"/>
        </w:rPr>
      </w:pPr>
      <w:hyperlink r:id="rId15" w:history="1">
        <w:r w:rsidRPr="00BE654F">
          <w:rPr>
            <w:rStyle w:val="Hyperlink"/>
            <w:rFonts w:cstheme="minorHAnsi"/>
          </w:rPr>
          <w:t>https://www.ljmu.ac.uk/microsites/low-carbon-eco-innovatory/</w:t>
        </w:r>
      </w:hyperlink>
    </w:p>
    <w:p w14:paraId="5EE4339E" w14:textId="212BB3CD" w:rsidR="009F4A44" w:rsidRPr="009571D0" w:rsidRDefault="003C0943" w:rsidP="00A3009E">
      <w:pPr>
        <w:spacing w:after="0"/>
        <w:ind w:left="-142" w:right="544"/>
        <w:jc w:val="both"/>
        <w:rPr>
          <w:rFonts w:cstheme="minorHAnsi"/>
        </w:rPr>
      </w:pPr>
      <w:hyperlink r:id="rId16" w:history="1">
        <w:r w:rsidRPr="00F51342">
          <w:rPr>
            <w:rStyle w:val="Hyperlink"/>
            <w:rFonts w:cstheme="minorHAnsi"/>
          </w:rPr>
          <w:t>https://www.ljmu.ac.uk/microsites/low-carbon-eco-innovatory/lcei-grant-scheme</w:t>
        </w:r>
      </w:hyperlink>
    </w:p>
    <w:sectPr w:rsidR="009F4A44" w:rsidRPr="009571D0" w:rsidSect="00A13885">
      <w:headerReference w:type="default" r:id="rId17"/>
      <w:footerReference w:type="default" r:id="rId18"/>
      <w:pgSz w:w="11906" w:h="16838"/>
      <w:pgMar w:top="1701" w:right="566"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s Thomas" w:date="2025-06-23T15:24:00Z" w:initials="RT">
    <w:p w14:paraId="2983210E" w14:textId="77777777" w:rsidR="00E77458" w:rsidRDefault="00E77458" w:rsidP="00E77458">
      <w:pPr>
        <w:pStyle w:val="CommentText"/>
      </w:pPr>
      <w:r>
        <w:rPr>
          <w:rStyle w:val="CommentReference"/>
        </w:rPr>
        <w:annotationRef/>
      </w:r>
      <w:r>
        <w:t>Made some very small amends to have consistent language in scoring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8321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E87D39" w16cex:dateUtc="2025-06-23T14:24:00Z">
    <w16cex:extLst>
      <w16:ext w16:uri="{CE6994B0-6A32-4C9F-8C6B-6E91EDA988CE}">
        <cr:reactions xmlns:cr="http://schemas.microsoft.com/office/comments/2020/reactions">
          <cr:reaction reactionType="1">
            <cr:reactionInfo dateUtc="2025-06-23T15:19:31Z">
              <cr:user userId="S::d.phillips@everymanplayhouse.com::52aa64d8-0f8f-4c27-8d6b-555ef967a2f3" userProvider="AD" userName="Dominic Phillip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83210E" w16cid:durableId="55E87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5A284" w14:textId="77777777" w:rsidR="008014A4" w:rsidRDefault="008014A4" w:rsidP="00A13885">
      <w:pPr>
        <w:spacing w:after="0" w:line="240" w:lineRule="auto"/>
      </w:pPr>
      <w:r>
        <w:separator/>
      </w:r>
    </w:p>
  </w:endnote>
  <w:endnote w:type="continuationSeparator" w:id="0">
    <w:p w14:paraId="71E58F22" w14:textId="77777777" w:rsidR="008014A4" w:rsidRDefault="008014A4" w:rsidP="00A13885">
      <w:pPr>
        <w:spacing w:after="0" w:line="240" w:lineRule="auto"/>
      </w:pPr>
      <w:r>
        <w:continuationSeparator/>
      </w:r>
    </w:p>
  </w:endnote>
  <w:endnote w:type="continuationNotice" w:id="1">
    <w:p w14:paraId="34BF8A41" w14:textId="77777777" w:rsidR="008014A4" w:rsidRDefault="00801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867531"/>
      <w:docPartObj>
        <w:docPartGallery w:val="Page Numbers (Bottom of Page)"/>
        <w:docPartUnique/>
      </w:docPartObj>
    </w:sdtPr>
    <w:sdtEndPr>
      <w:rPr>
        <w:noProof/>
      </w:rPr>
    </w:sdtEndPr>
    <w:sdtContent>
      <w:p w14:paraId="11C87F3F" w14:textId="7C5E1F0D" w:rsidR="00B2422B" w:rsidRDefault="00E31A54" w:rsidP="00BC4EF9">
        <w:pPr>
          <w:pStyle w:val="Footer"/>
          <w:jc w:val="center"/>
        </w:pPr>
        <w:r>
          <w:rPr>
            <w:noProof/>
          </w:rPr>
          <w:t>RfQ Template to Advert V</w:t>
        </w:r>
        <w:r w:rsidR="004533DE">
          <w:rPr>
            <w:noProof/>
          </w:rPr>
          <w:t>3</w:t>
        </w:r>
        <w:r>
          <w:rPr>
            <w:noProof/>
          </w:rPr>
          <w:t xml:space="preserve"> </w:t>
        </w:r>
        <w:r w:rsidR="005F7977">
          <w:rPr>
            <w:noProof/>
          </w:rPr>
          <w:t>29</w:t>
        </w:r>
        <w:r>
          <w:rPr>
            <w:noProof/>
          </w:rPr>
          <w:t>-05-2</w:t>
        </w:r>
        <w:r w:rsidR="005F7977">
          <w:rPr>
            <w:noProof/>
          </w:rPr>
          <w:t>5</w:t>
        </w:r>
      </w:p>
    </w:sdtContent>
  </w:sdt>
  <w:p w14:paraId="53C646FD" w14:textId="52F9AF71" w:rsidR="00B2422B" w:rsidRDefault="00BC4EF9">
    <w:pPr>
      <w:pStyle w:val="Footer"/>
      <w:ind w:hanging="709"/>
    </w:pPr>
    <w:r>
      <w:rPr>
        <w:noProof/>
      </w:rPr>
      <w:drawing>
        <wp:inline distT="0" distB="0" distL="0" distR="0" wp14:anchorId="4FCC60C2" wp14:editId="6EA8E317">
          <wp:extent cx="3067050" cy="633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271" cy="645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51CD" w14:textId="77777777" w:rsidR="008014A4" w:rsidRDefault="008014A4" w:rsidP="00A13885">
      <w:pPr>
        <w:spacing w:after="0" w:line="240" w:lineRule="auto"/>
      </w:pPr>
      <w:r>
        <w:separator/>
      </w:r>
    </w:p>
  </w:footnote>
  <w:footnote w:type="continuationSeparator" w:id="0">
    <w:p w14:paraId="03EC3C04" w14:textId="77777777" w:rsidR="008014A4" w:rsidRDefault="008014A4" w:rsidP="00A13885">
      <w:pPr>
        <w:spacing w:after="0" w:line="240" w:lineRule="auto"/>
      </w:pPr>
      <w:r>
        <w:continuationSeparator/>
      </w:r>
    </w:p>
  </w:footnote>
  <w:footnote w:type="continuationNotice" w:id="1">
    <w:p w14:paraId="261A7668" w14:textId="77777777" w:rsidR="008014A4" w:rsidRDefault="008014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37D7" w14:textId="65C3E1C8" w:rsidR="00B2422B" w:rsidRDefault="00A13885">
    <w:pPr>
      <w:pStyle w:val="Header"/>
    </w:pPr>
    <w:r>
      <w:rPr>
        <w:noProof/>
      </w:rPr>
      <mc:AlternateContent>
        <mc:Choice Requires="wpg">
          <w:drawing>
            <wp:anchor distT="0" distB="0" distL="114300" distR="114300" simplePos="0" relativeHeight="251658240" behindDoc="1" locked="0" layoutInCell="1" allowOverlap="1" wp14:anchorId="768008FE" wp14:editId="56F997B1">
              <wp:simplePos x="0" y="0"/>
              <wp:positionH relativeFrom="margin">
                <wp:posOffset>-438150</wp:posOffset>
              </wp:positionH>
              <wp:positionV relativeFrom="paragraph">
                <wp:posOffset>-334010</wp:posOffset>
              </wp:positionV>
              <wp:extent cx="6513775" cy="923925"/>
              <wp:effectExtent l="0" t="0" r="1905" b="9525"/>
              <wp:wrapNone/>
              <wp:docPr id="1" name="Group 1" descr="UKSPF Funded by UK Government logo and the Low Carbon Eco Innovatory logo with partner logos LJMU and UoL."/>
              <wp:cNvGraphicFramePr/>
              <a:graphic xmlns:a="http://schemas.openxmlformats.org/drawingml/2006/main">
                <a:graphicData uri="http://schemas.microsoft.com/office/word/2010/wordprocessingGroup">
                  <wpg:wgp>
                    <wpg:cNvGrpSpPr/>
                    <wpg:grpSpPr>
                      <a:xfrm>
                        <a:off x="0" y="0"/>
                        <a:ext cx="6513775" cy="923925"/>
                        <a:chOff x="0" y="0"/>
                        <a:chExt cx="6513775" cy="923925"/>
                      </a:xfrm>
                    </wpg:grpSpPr>
                    <pic:pic xmlns:pic="http://schemas.openxmlformats.org/drawingml/2006/picture">
                      <pic:nvPicPr>
                        <pic:cNvPr id="28" name="Picture 28" descr="A close-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0131" r="5625" b="57611"/>
                        <a:stretch/>
                      </pic:blipFill>
                      <pic:spPr bwMode="auto">
                        <a:xfrm>
                          <a:off x="3808675" y="0"/>
                          <a:ext cx="2705100" cy="9239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62393"/>
                          <a:ext cx="2250440" cy="491490"/>
                        </a:xfrm>
                        <a:prstGeom prst="rect">
                          <a:avLst/>
                        </a:prstGeom>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1" style="position:absolute;margin-left:-34.5pt;margin-top:-26.3pt;width:512.9pt;height:72.75pt;z-index:-251658240;mso-position-horizontal-relative:margin" alt="UKSPF Funded by UK Government logo and the Low Carbon Eco Innovatory logo with partner logos LJMU and UoL." coordsize="65137,9239" o:spid="_x0000_s1026" w14:anchorId="5BE9F40D"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SsgG4OeTx&#10;6DilIycg4PSlooSS1ABnuc+/Siiins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38086;width:27051;height:9239;visibility:visible;mso-wrap-style:square" alt="A close-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">
                <v:imagedata croptop="6639f" cropright="3686f" cropbottom="37756f" o:title="A close-up of a logo&#10;&#10;Description automatically generated" r:id="rId3"/>
              </v:shape>
              <v:shape id="Picture 30" style="position:absolute;top:2623;width:22504;height:4915;visibility:visible;mso-wrap-style:square" alt="A black background with a black squar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">
                <v:imagedata o:title="A black background with a black square&#10;&#10;Description automatically generated with medium confidence" r:id="rId4"/>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73A7"/>
    <w:multiLevelType w:val="multilevel"/>
    <w:tmpl w:val="2B8C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21271"/>
    <w:multiLevelType w:val="hybridMultilevel"/>
    <w:tmpl w:val="81925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7267C"/>
    <w:multiLevelType w:val="hybridMultilevel"/>
    <w:tmpl w:val="32CC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ED06F3"/>
    <w:multiLevelType w:val="hybridMultilevel"/>
    <w:tmpl w:val="BB041A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0EB192A"/>
    <w:multiLevelType w:val="hybridMultilevel"/>
    <w:tmpl w:val="311428D0"/>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239B1DF2"/>
    <w:multiLevelType w:val="hybridMultilevel"/>
    <w:tmpl w:val="00C4CB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3110640A"/>
    <w:multiLevelType w:val="multilevel"/>
    <w:tmpl w:val="53D0AC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D5B26"/>
    <w:multiLevelType w:val="hybridMultilevel"/>
    <w:tmpl w:val="FE6642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3B725014"/>
    <w:multiLevelType w:val="hybridMultilevel"/>
    <w:tmpl w:val="A108334C"/>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9" w15:restartNumberingAfterBreak="0">
    <w:nsid w:val="494772D4"/>
    <w:multiLevelType w:val="hybridMultilevel"/>
    <w:tmpl w:val="1BF04B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D882F9D"/>
    <w:multiLevelType w:val="hybridMultilevel"/>
    <w:tmpl w:val="CC0C6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664832"/>
    <w:multiLevelType w:val="hybridMultilevel"/>
    <w:tmpl w:val="F144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F65696B"/>
    <w:multiLevelType w:val="hybridMultilevel"/>
    <w:tmpl w:val="F3222478"/>
    <w:lvl w:ilvl="0" w:tplc="5A2A69A6">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8081C"/>
    <w:multiLevelType w:val="hybridMultilevel"/>
    <w:tmpl w:val="BB041ADE"/>
    <w:lvl w:ilvl="0" w:tplc="A4C49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55CB4"/>
    <w:multiLevelType w:val="hybridMultilevel"/>
    <w:tmpl w:val="ABEAA15C"/>
    <w:lvl w:ilvl="0" w:tplc="A224A75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CE0F79"/>
    <w:multiLevelType w:val="hybridMultilevel"/>
    <w:tmpl w:val="8CDA22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CE22D4"/>
    <w:multiLevelType w:val="hybridMultilevel"/>
    <w:tmpl w:val="9A1EF7AA"/>
    <w:lvl w:ilvl="0" w:tplc="C26AD516">
      <w:start w:val="1"/>
      <w:numFmt w:val="decimal"/>
      <w:lvlText w:val="%1."/>
      <w:lvlJc w:val="left"/>
      <w:pPr>
        <w:ind w:left="4329"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377F28"/>
    <w:multiLevelType w:val="hybridMultilevel"/>
    <w:tmpl w:val="F71C7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DA902EC"/>
    <w:multiLevelType w:val="multilevel"/>
    <w:tmpl w:val="AD66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5398026">
    <w:abstractNumId w:val="8"/>
  </w:num>
  <w:num w:numId="2" w16cid:durableId="1008361978">
    <w:abstractNumId w:val="4"/>
  </w:num>
  <w:num w:numId="3" w16cid:durableId="2002155855">
    <w:abstractNumId w:val="5"/>
  </w:num>
  <w:num w:numId="4" w16cid:durableId="475531487">
    <w:abstractNumId w:val="7"/>
  </w:num>
  <w:num w:numId="5" w16cid:durableId="1945764115">
    <w:abstractNumId w:val="2"/>
  </w:num>
  <w:num w:numId="6" w16cid:durableId="1854998681">
    <w:abstractNumId w:val="10"/>
  </w:num>
  <w:num w:numId="7" w16cid:durableId="291594152">
    <w:abstractNumId w:val="11"/>
  </w:num>
  <w:num w:numId="8" w16cid:durableId="2030403145">
    <w:abstractNumId w:val="17"/>
  </w:num>
  <w:num w:numId="9" w16cid:durableId="391932292">
    <w:abstractNumId w:val="15"/>
  </w:num>
  <w:num w:numId="10" w16cid:durableId="1271205406">
    <w:abstractNumId w:val="9"/>
  </w:num>
  <w:num w:numId="11" w16cid:durableId="552156632">
    <w:abstractNumId w:val="1"/>
  </w:num>
  <w:num w:numId="12" w16cid:durableId="141697825">
    <w:abstractNumId w:val="16"/>
  </w:num>
  <w:num w:numId="13" w16cid:durableId="614405940">
    <w:abstractNumId w:val="13"/>
  </w:num>
  <w:num w:numId="14" w16cid:durableId="1126702566">
    <w:abstractNumId w:val="3"/>
  </w:num>
  <w:num w:numId="15" w16cid:durableId="1167868694">
    <w:abstractNumId w:val="12"/>
  </w:num>
  <w:num w:numId="16" w16cid:durableId="606696260">
    <w:abstractNumId w:val="14"/>
  </w:num>
  <w:num w:numId="17" w16cid:durableId="1149784700">
    <w:abstractNumId w:val="0"/>
  </w:num>
  <w:num w:numId="18" w16cid:durableId="594367024">
    <w:abstractNumId w:val="18"/>
  </w:num>
  <w:num w:numId="19" w16cid:durableId="30666938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 Thomas">
    <w15:presenceInfo w15:providerId="AD" w15:userId="S::Ros.Thomas@everymanplayhouse.com::ec71af8d-a750-4edc-95fc-632bf6c726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FC"/>
    <w:rsid w:val="000024EA"/>
    <w:rsid w:val="0000369F"/>
    <w:rsid w:val="00012D33"/>
    <w:rsid w:val="000147F2"/>
    <w:rsid w:val="0001483C"/>
    <w:rsid w:val="00032FE8"/>
    <w:rsid w:val="00033BE8"/>
    <w:rsid w:val="000358A0"/>
    <w:rsid w:val="00036807"/>
    <w:rsid w:val="00041A42"/>
    <w:rsid w:val="000455D4"/>
    <w:rsid w:val="000472D3"/>
    <w:rsid w:val="000473FD"/>
    <w:rsid w:val="00047F5E"/>
    <w:rsid w:val="0005519C"/>
    <w:rsid w:val="00056C4F"/>
    <w:rsid w:val="00057432"/>
    <w:rsid w:val="0008057B"/>
    <w:rsid w:val="00084C53"/>
    <w:rsid w:val="00090342"/>
    <w:rsid w:val="00097472"/>
    <w:rsid w:val="000A58FC"/>
    <w:rsid w:val="000A59C9"/>
    <w:rsid w:val="000A6A8F"/>
    <w:rsid w:val="000B2966"/>
    <w:rsid w:val="000B2DE0"/>
    <w:rsid w:val="000B6F3F"/>
    <w:rsid w:val="000C1E0C"/>
    <w:rsid w:val="000E1F36"/>
    <w:rsid w:val="000E68DD"/>
    <w:rsid w:val="00105070"/>
    <w:rsid w:val="001070F5"/>
    <w:rsid w:val="00111757"/>
    <w:rsid w:val="00115A09"/>
    <w:rsid w:val="0011747D"/>
    <w:rsid w:val="00124D3A"/>
    <w:rsid w:val="00130862"/>
    <w:rsid w:val="00140F75"/>
    <w:rsid w:val="00143384"/>
    <w:rsid w:val="0014557E"/>
    <w:rsid w:val="0014643A"/>
    <w:rsid w:val="0014733A"/>
    <w:rsid w:val="00153C4B"/>
    <w:rsid w:val="00154AC1"/>
    <w:rsid w:val="0016236A"/>
    <w:rsid w:val="001661ED"/>
    <w:rsid w:val="00177178"/>
    <w:rsid w:val="001A3DFC"/>
    <w:rsid w:val="001A497D"/>
    <w:rsid w:val="001A6EB1"/>
    <w:rsid w:val="001B33C7"/>
    <w:rsid w:val="001B6437"/>
    <w:rsid w:val="001B6F2B"/>
    <w:rsid w:val="001B7280"/>
    <w:rsid w:val="001D3BDD"/>
    <w:rsid w:val="001E0AE0"/>
    <w:rsid w:val="001E1FD9"/>
    <w:rsid w:val="001E208C"/>
    <w:rsid w:val="001E2CF0"/>
    <w:rsid w:val="001F1457"/>
    <w:rsid w:val="001F1AC1"/>
    <w:rsid w:val="001F6400"/>
    <w:rsid w:val="00203996"/>
    <w:rsid w:val="00211C40"/>
    <w:rsid w:val="002129D2"/>
    <w:rsid w:val="00227517"/>
    <w:rsid w:val="00227A64"/>
    <w:rsid w:val="002309B1"/>
    <w:rsid w:val="0023391E"/>
    <w:rsid w:val="0023476B"/>
    <w:rsid w:val="00235502"/>
    <w:rsid w:val="002401B6"/>
    <w:rsid w:val="00241959"/>
    <w:rsid w:val="00273547"/>
    <w:rsid w:val="00281B74"/>
    <w:rsid w:val="00284BEA"/>
    <w:rsid w:val="0029405A"/>
    <w:rsid w:val="002954FE"/>
    <w:rsid w:val="00296278"/>
    <w:rsid w:val="002A6384"/>
    <w:rsid w:val="002A7BF0"/>
    <w:rsid w:val="002B0684"/>
    <w:rsid w:val="002B1DC7"/>
    <w:rsid w:val="002B73AE"/>
    <w:rsid w:val="002C25F2"/>
    <w:rsid w:val="002D29D5"/>
    <w:rsid w:val="002D3E0C"/>
    <w:rsid w:val="002D6855"/>
    <w:rsid w:val="002D7E1C"/>
    <w:rsid w:val="002E09E3"/>
    <w:rsid w:val="002E0D7C"/>
    <w:rsid w:val="002F4413"/>
    <w:rsid w:val="003015AE"/>
    <w:rsid w:val="00302E7D"/>
    <w:rsid w:val="0030424F"/>
    <w:rsid w:val="00307538"/>
    <w:rsid w:val="00310509"/>
    <w:rsid w:val="00310853"/>
    <w:rsid w:val="00311A32"/>
    <w:rsid w:val="00315075"/>
    <w:rsid w:val="00326682"/>
    <w:rsid w:val="00326BE9"/>
    <w:rsid w:val="0032700F"/>
    <w:rsid w:val="003309CF"/>
    <w:rsid w:val="003318B3"/>
    <w:rsid w:val="00340B4A"/>
    <w:rsid w:val="00343B17"/>
    <w:rsid w:val="0034543C"/>
    <w:rsid w:val="0034699C"/>
    <w:rsid w:val="00350AE6"/>
    <w:rsid w:val="00354AF3"/>
    <w:rsid w:val="0035750A"/>
    <w:rsid w:val="00366DB4"/>
    <w:rsid w:val="00367616"/>
    <w:rsid w:val="003725B9"/>
    <w:rsid w:val="00383AD6"/>
    <w:rsid w:val="00386658"/>
    <w:rsid w:val="00386C18"/>
    <w:rsid w:val="003963D9"/>
    <w:rsid w:val="003A50CC"/>
    <w:rsid w:val="003B0176"/>
    <w:rsid w:val="003B51AE"/>
    <w:rsid w:val="003B5528"/>
    <w:rsid w:val="003C0943"/>
    <w:rsid w:val="003C0977"/>
    <w:rsid w:val="003C0AF4"/>
    <w:rsid w:val="003D01F0"/>
    <w:rsid w:val="003D225C"/>
    <w:rsid w:val="003D5795"/>
    <w:rsid w:val="003D602F"/>
    <w:rsid w:val="003E2CCA"/>
    <w:rsid w:val="003E301D"/>
    <w:rsid w:val="003E4CA6"/>
    <w:rsid w:val="003E6732"/>
    <w:rsid w:val="003F0871"/>
    <w:rsid w:val="003F4047"/>
    <w:rsid w:val="00406299"/>
    <w:rsid w:val="004137BB"/>
    <w:rsid w:val="00416D71"/>
    <w:rsid w:val="00420C1D"/>
    <w:rsid w:val="0042684E"/>
    <w:rsid w:val="00430A12"/>
    <w:rsid w:val="004317C8"/>
    <w:rsid w:val="00433DD0"/>
    <w:rsid w:val="0043434B"/>
    <w:rsid w:val="00434613"/>
    <w:rsid w:val="0044260E"/>
    <w:rsid w:val="004435CA"/>
    <w:rsid w:val="00444EF9"/>
    <w:rsid w:val="004533DE"/>
    <w:rsid w:val="004574CB"/>
    <w:rsid w:val="004672B2"/>
    <w:rsid w:val="00471608"/>
    <w:rsid w:val="00481295"/>
    <w:rsid w:val="00485FFD"/>
    <w:rsid w:val="00486007"/>
    <w:rsid w:val="0048750C"/>
    <w:rsid w:val="00497CF7"/>
    <w:rsid w:val="004A474E"/>
    <w:rsid w:val="004A75D8"/>
    <w:rsid w:val="004B0244"/>
    <w:rsid w:val="004D3389"/>
    <w:rsid w:val="004D397E"/>
    <w:rsid w:val="004E3353"/>
    <w:rsid w:val="004E6179"/>
    <w:rsid w:val="004F23C3"/>
    <w:rsid w:val="004F30A1"/>
    <w:rsid w:val="004F3D93"/>
    <w:rsid w:val="004F4481"/>
    <w:rsid w:val="005007E7"/>
    <w:rsid w:val="0050139A"/>
    <w:rsid w:val="00502F93"/>
    <w:rsid w:val="0050654D"/>
    <w:rsid w:val="00510CFB"/>
    <w:rsid w:val="00517499"/>
    <w:rsid w:val="005225D5"/>
    <w:rsid w:val="00524098"/>
    <w:rsid w:val="0052599A"/>
    <w:rsid w:val="00531D1D"/>
    <w:rsid w:val="0053615C"/>
    <w:rsid w:val="00543F84"/>
    <w:rsid w:val="00553D08"/>
    <w:rsid w:val="00554554"/>
    <w:rsid w:val="00561162"/>
    <w:rsid w:val="00570098"/>
    <w:rsid w:val="00580FFC"/>
    <w:rsid w:val="00591D98"/>
    <w:rsid w:val="005A4F88"/>
    <w:rsid w:val="005B3995"/>
    <w:rsid w:val="005C507D"/>
    <w:rsid w:val="005C548E"/>
    <w:rsid w:val="005C72B3"/>
    <w:rsid w:val="005D20FD"/>
    <w:rsid w:val="005D3586"/>
    <w:rsid w:val="005E0D0D"/>
    <w:rsid w:val="005F62F6"/>
    <w:rsid w:val="005F7977"/>
    <w:rsid w:val="00600244"/>
    <w:rsid w:val="00613AA1"/>
    <w:rsid w:val="00614E60"/>
    <w:rsid w:val="00623A15"/>
    <w:rsid w:val="0063351D"/>
    <w:rsid w:val="00635668"/>
    <w:rsid w:val="00635EE1"/>
    <w:rsid w:val="00637AA9"/>
    <w:rsid w:val="00652246"/>
    <w:rsid w:val="00652C3A"/>
    <w:rsid w:val="00656CA1"/>
    <w:rsid w:val="00666946"/>
    <w:rsid w:val="006672DB"/>
    <w:rsid w:val="0066794C"/>
    <w:rsid w:val="00671832"/>
    <w:rsid w:val="006734D5"/>
    <w:rsid w:val="0068089A"/>
    <w:rsid w:val="0068123C"/>
    <w:rsid w:val="00681F92"/>
    <w:rsid w:val="00684400"/>
    <w:rsid w:val="0069408E"/>
    <w:rsid w:val="00697941"/>
    <w:rsid w:val="00697A21"/>
    <w:rsid w:val="00697EE2"/>
    <w:rsid w:val="006A0A34"/>
    <w:rsid w:val="006A1F68"/>
    <w:rsid w:val="006A2218"/>
    <w:rsid w:val="006A2768"/>
    <w:rsid w:val="006A36BD"/>
    <w:rsid w:val="006B1C49"/>
    <w:rsid w:val="006B6370"/>
    <w:rsid w:val="006C74DE"/>
    <w:rsid w:val="006C7879"/>
    <w:rsid w:val="006D091D"/>
    <w:rsid w:val="006D6053"/>
    <w:rsid w:val="006E0CE3"/>
    <w:rsid w:val="00701DE8"/>
    <w:rsid w:val="00704DBC"/>
    <w:rsid w:val="00707DBB"/>
    <w:rsid w:val="00712FE0"/>
    <w:rsid w:val="0072260C"/>
    <w:rsid w:val="00723B89"/>
    <w:rsid w:val="00730BEF"/>
    <w:rsid w:val="0073171B"/>
    <w:rsid w:val="00752CA6"/>
    <w:rsid w:val="00755DC0"/>
    <w:rsid w:val="00766C3E"/>
    <w:rsid w:val="0076AF7E"/>
    <w:rsid w:val="00770F5B"/>
    <w:rsid w:val="00775102"/>
    <w:rsid w:val="007815CD"/>
    <w:rsid w:val="007835E9"/>
    <w:rsid w:val="00783E95"/>
    <w:rsid w:val="00784B1B"/>
    <w:rsid w:val="007933CD"/>
    <w:rsid w:val="00793EB4"/>
    <w:rsid w:val="00797030"/>
    <w:rsid w:val="00797F96"/>
    <w:rsid w:val="007B45A2"/>
    <w:rsid w:val="007B46AB"/>
    <w:rsid w:val="007C600F"/>
    <w:rsid w:val="007D601F"/>
    <w:rsid w:val="007D6890"/>
    <w:rsid w:val="007D780B"/>
    <w:rsid w:val="007E1E9E"/>
    <w:rsid w:val="007F3949"/>
    <w:rsid w:val="007F457B"/>
    <w:rsid w:val="007F5CEA"/>
    <w:rsid w:val="008014A4"/>
    <w:rsid w:val="00801F03"/>
    <w:rsid w:val="00805992"/>
    <w:rsid w:val="00806CC1"/>
    <w:rsid w:val="00810055"/>
    <w:rsid w:val="008142F5"/>
    <w:rsid w:val="008175BD"/>
    <w:rsid w:val="008238C4"/>
    <w:rsid w:val="008245ED"/>
    <w:rsid w:val="00824772"/>
    <w:rsid w:val="00831B0F"/>
    <w:rsid w:val="00832F33"/>
    <w:rsid w:val="008350D6"/>
    <w:rsid w:val="00836659"/>
    <w:rsid w:val="00846910"/>
    <w:rsid w:val="008510CF"/>
    <w:rsid w:val="00857B80"/>
    <w:rsid w:val="00860DBA"/>
    <w:rsid w:val="008620C6"/>
    <w:rsid w:val="00863E8E"/>
    <w:rsid w:val="00880A8A"/>
    <w:rsid w:val="00883AEE"/>
    <w:rsid w:val="0089280F"/>
    <w:rsid w:val="00894E45"/>
    <w:rsid w:val="008A503C"/>
    <w:rsid w:val="008A55BC"/>
    <w:rsid w:val="008A77A6"/>
    <w:rsid w:val="008B3ED4"/>
    <w:rsid w:val="008B63A5"/>
    <w:rsid w:val="008D706A"/>
    <w:rsid w:val="008E0B50"/>
    <w:rsid w:val="008E7CF0"/>
    <w:rsid w:val="008F20F0"/>
    <w:rsid w:val="008F289F"/>
    <w:rsid w:val="008F7DFB"/>
    <w:rsid w:val="00900B5E"/>
    <w:rsid w:val="009024F3"/>
    <w:rsid w:val="00920C03"/>
    <w:rsid w:val="009247F1"/>
    <w:rsid w:val="009308F7"/>
    <w:rsid w:val="00930F35"/>
    <w:rsid w:val="00936DE8"/>
    <w:rsid w:val="0093705D"/>
    <w:rsid w:val="0094488B"/>
    <w:rsid w:val="00950313"/>
    <w:rsid w:val="00956CAD"/>
    <w:rsid w:val="009571D0"/>
    <w:rsid w:val="009608AD"/>
    <w:rsid w:val="00967FB8"/>
    <w:rsid w:val="0097002C"/>
    <w:rsid w:val="00970D58"/>
    <w:rsid w:val="00972EA5"/>
    <w:rsid w:val="00974E98"/>
    <w:rsid w:val="009804F3"/>
    <w:rsid w:val="009862FD"/>
    <w:rsid w:val="009C7AFC"/>
    <w:rsid w:val="009D4C42"/>
    <w:rsid w:val="009E692D"/>
    <w:rsid w:val="009E6B0D"/>
    <w:rsid w:val="009F4A44"/>
    <w:rsid w:val="009F60E2"/>
    <w:rsid w:val="009F70AA"/>
    <w:rsid w:val="00A02AE3"/>
    <w:rsid w:val="00A05846"/>
    <w:rsid w:val="00A05BB4"/>
    <w:rsid w:val="00A07084"/>
    <w:rsid w:val="00A12E32"/>
    <w:rsid w:val="00A13885"/>
    <w:rsid w:val="00A16174"/>
    <w:rsid w:val="00A3009E"/>
    <w:rsid w:val="00A32D28"/>
    <w:rsid w:val="00A331E1"/>
    <w:rsid w:val="00A42860"/>
    <w:rsid w:val="00A45806"/>
    <w:rsid w:val="00A67F6C"/>
    <w:rsid w:val="00A732A3"/>
    <w:rsid w:val="00A81D1B"/>
    <w:rsid w:val="00A87547"/>
    <w:rsid w:val="00A96518"/>
    <w:rsid w:val="00AA1EF6"/>
    <w:rsid w:val="00AB6E9C"/>
    <w:rsid w:val="00AC7268"/>
    <w:rsid w:val="00AD0B2F"/>
    <w:rsid w:val="00AE2166"/>
    <w:rsid w:val="00AE3146"/>
    <w:rsid w:val="00AE5408"/>
    <w:rsid w:val="00AE5FE0"/>
    <w:rsid w:val="00B05FAD"/>
    <w:rsid w:val="00B06B4C"/>
    <w:rsid w:val="00B07BB8"/>
    <w:rsid w:val="00B11CC8"/>
    <w:rsid w:val="00B126D0"/>
    <w:rsid w:val="00B1436E"/>
    <w:rsid w:val="00B2422B"/>
    <w:rsid w:val="00B32751"/>
    <w:rsid w:val="00B35062"/>
    <w:rsid w:val="00B362B7"/>
    <w:rsid w:val="00B51010"/>
    <w:rsid w:val="00B5387C"/>
    <w:rsid w:val="00B5655E"/>
    <w:rsid w:val="00B738DF"/>
    <w:rsid w:val="00B74414"/>
    <w:rsid w:val="00B752BB"/>
    <w:rsid w:val="00B7675C"/>
    <w:rsid w:val="00B87F6D"/>
    <w:rsid w:val="00B9088C"/>
    <w:rsid w:val="00B925A0"/>
    <w:rsid w:val="00BA205F"/>
    <w:rsid w:val="00BA5A8C"/>
    <w:rsid w:val="00BA704C"/>
    <w:rsid w:val="00BB3440"/>
    <w:rsid w:val="00BB4441"/>
    <w:rsid w:val="00BC4EF9"/>
    <w:rsid w:val="00BF2D33"/>
    <w:rsid w:val="00BF3C06"/>
    <w:rsid w:val="00BF4119"/>
    <w:rsid w:val="00C00E47"/>
    <w:rsid w:val="00C04528"/>
    <w:rsid w:val="00C14148"/>
    <w:rsid w:val="00C14615"/>
    <w:rsid w:val="00C20EBF"/>
    <w:rsid w:val="00C277DA"/>
    <w:rsid w:val="00C34D26"/>
    <w:rsid w:val="00C3685D"/>
    <w:rsid w:val="00C3702B"/>
    <w:rsid w:val="00C41053"/>
    <w:rsid w:val="00C5056F"/>
    <w:rsid w:val="00C50F3E"/>
    <w:rsid w:val="00C562F0"/>
    <w:rsid w:val="00C57C58"/>
    <w:rsid w:val="00C617FC"/>
    <w:rsid w:val="00C6298A"/>
    <w:rsid w:val="00C62A5F"/>
    <w:rsid w:val="00C71CA5"/>
    <w:rsid w:val="00C7592B"/>
    <w:rsid w:val="00C760C6"/>
    <w:rsid w:val="00C8380B"/>
    <w:rsid w:val="00C8746F"/>
    <w:rsid w:val="00C90F98"/>
    <w:rsid w:val="00C9292E"/>
    <w:rsid w:val="00CA2A1F"/>
    <w:rsid w:val="00CA780A"/>
    <w:rsid w:val="00CB3622"/>
    <w:rsid w:val="00CB6147"/>
    <w:rsid w:val="00CB637C"/>
    <w:rsid w:val="00CC2294"/>
    <w:rsid w:val="00CC62D7"/>
    <w:rsid w:val="00CE3BED"/>
    <w:rsid w:val="00D133B5"/>
    <w:rsid w:val="00D219C0"/>
    <w:rsid w:val="00D2499A"/>
    <w:rsid w:val="00D3732D"/>
    <w:rsid w:val="00D52B02"/>
    <w:rsid w:val="00D559F4"/>
    <w:rsid w:val="00D57709"/>
    <w:rsid w:val="00D61174"/>
    <w:rsid w:val="00D6573E"/>
    <w:rsid w:val="00D83F6F"/>
    <w:rsid w:val="00D84F3B"/>
    <w:rsid w:val="00D8547F"/>
    <w:rsid w:val="00D92D35"/>
    <w:rsid w:val="00DA00CF"/>
    <w:rsid w:val="00DA53CE"/>
    <w:rsid w:val="00DA7156"/>
    <w:rsid w:val="00DC1153"/>
    <w:rsid w:val="00DC4C10"/>
    <w:rsid w:val="00DC5E8C"/>
    <w:rsid w:val="00DD581E"/>
    <w:rsid w:val="00DE0079"/>
    <w:rsid w:val="00DF630E"/>
    <w:rsid w:val="00E01481"/>
    <w:rsid w:val="00E10896"/>
    <w:rsid w:val="00E12DFF"/>
    <w:rsid w:val="00E14576"/>
    <w:rsid w:val="00E1487E"/>
    <w:rsid w:val="00E17A39"/>
    <w:rsid w:val="00E240E3"/>
    <w:rsid w:val="00E31A54"/>
    <w:rsid w:val="00E31E3B"/>
    <w:rsid w:val="00E4207F"/>
    <w:rsid w:val="00E47AFC"/>
    <w:rsid w:val="00E50706"/>
    <w:rsid w:val="00E51F36"/>
    <w:rsid w:val="00E54A82"/>
    <w:rsid w:val="00E55F2E"/>
    <w:rsid w:val="00E6183C"/>
    <w:rsid w:val="00E62268"/>
    <w:rsid w:val="00E65294"/>
    <w:rsid w:val="00E6776B"/>
    <w:rsid w:val="00E73BD4"/>
    <w:rsid w:val="00E77458"/>
    <w:rsid w:val="00E84BBA"/>
    <w:rsid w:val="00E9071B"/>
    <w:rsid w:val="00E95727"/>
    <w:rsid w:val="00EA2321"/>
    <w:rsid w:val="00EA42F6"/>
    <w:rsid w:val="00EA68AD"/>
    <w:rsid w:val="00EB1F1D"/>
    <w:rsid w:val="00EB284D"/>
    <w:rsid w:val="00EB2F60"/>
    <w:rsid w:val="00EB7769"/>
    <w:rsid w:val="00EC4931"/>
    <w:rsid w:val="00EE3C11"/>
    <w:rsid w:val="00EE59A9"/>
    <w:rsid w:val="00EF0634"/>
    <w:rsid w:val="00F0016E"/>
    <w:rsid w:val="00F01A42"/>
    <w:rsid w:val="00F1773F"/>
    <w:rsid w:val="00F23424"/>
    <w:rsid w:val="00F352B5"/>
    <w:rsid w:val="00F35FBA"/>
    <w:rsid w:val="00F36570"/>
    <w:rsid w:val="00F37CFB"/>
    <w:rsid w:val="00F42221"/>
    <w:rsid w:val="00F52599"/>
    <w:rsid w:val="00F53EDC"/>
    <w:rsid w:val="00F54A1F"/>
    <w:rsid w:val="00F674D9"/>
    <w:rsid w:val="00F67D50"/>
    <w:rsid w:val="00F77A3B"/>
    <w:rsid w:val="00F77FCE"/>
    <w:rsid w:val="00F805B9"/>
    <w:rsid w:val="00F81E7A"/>
    <w:rsid w:val="00F821B8"/>
    <w:rsid w:val="00F84568"/>
    <w:rsid w:val="00F91892"/>
    <w:rsid w:val="00FB12C0"/>
    <w:rsid w:val="00FB336A"/>
    <w:rsid w:val="00FB4574"/>
    <w:rsid w:val="00FC44CC"/>
    <w:rsid w:val="00FD1361"/>
    <w:rsid w:val="00FD20F3"/>
    <w:rsid w:val="00FE00E0"/>
    <w:rsid w:val="00FE1D8C"/>
    <w:rsid w:val="00FE31C5"/>
    <w:rsid w:val="00FE60B2"/>
    <w:rsid w:val="00FE74E6"/>
    <w:rsid w:val="013701BD"/>
    <w:rsid w:val="02D6BD51"/>
    <w:rsid w:val="02DDE907"/>
    <w:rsid w:val="0583753D"/>
    <w:rsid w:val="0AAEF3C1"/>
    <w:rsid w:val="10D8C577"/>
    <w:rsid w:val="1216D31D"/>
    <w:rsid w:val="141D0C10"/>
    <w:rsid w:val="14E23C52"/>
    <w:rsid w:val="1C40C28C"/>
    <w:rsid w:val="21C7CB1F"/>
    <w:rsid w:val="2743D4D5"/>
    <w:rsid w:val="2B46414D"/>
    <w:rsid w:val="2F79DCF8"/>
    <w:rsid w:val="2FF46995"/>
    <w:rsid w:val="39447280"/>
    <w:rsid w:val="3E9689FC"/>
    <w:rsid w:val="400ED9EC"/>
    <w:rsid w:val="4516D481"/>
    <w:rsid w:val="4542B441"/>
    <w:rsid w:val="456A7886"/>
    <w:rsid w:val="4A64E7A0"/>
    <w:rsid w:val="57BDD078"/>
    <w:rsid w:val="5A7EDCEB"/>
    <w:rsid w:val="5E7BC1BF"/>
    <w:rsid w:val="63E7550D"/>
    <w:rsid w:val="655CA682"/>
    <w:rsid w:val="66019A3B"/>
    <w:rsid w:val="67F01FEE"/>
    <w:rsid w:val="691E8914"/>
    <w:rsid w:val="6A22054D"/>
    <w:rsid w:val="6A6AAA4C"/>
    <w:rsid w:val="6D634AA2"/>
    <w:rsid w:val="6E137D49"/>
    <w:rsid w:val="711EE27B"/>
    <w:rsid w:val="7F6656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FAA124"/>
  <w15:chartTrackingRefBased/>
  <w15:docId w15:val="{63DB9605-AED7-4742-A520-9B2948CF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F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FFC"/>
    <w:rPr>
      <w:kern w:val="0"/>
      <w14:ligatures w14:val="none"/>
    </w:rPr>
  </w:style>
  <w:style w:type="paragraph" w:styleId="Footer">
    <w:name w:val="footer"/>
    <w:basedOn w:val="Normal"/>
    <w:link w:val="FooterChar"/>
    <w:uiPriority w:val="99"/>
    <w:unhideWhenUsed/>
    <w:rsid w:val="005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FFC"/>
    <w:rPr>
      <w:kern w:val="0"/>
      <w14:ligatures w14:val="none"/>
    </w:rPr>
  </w:style>
  <w:style w:type="paragraph" w:styleId="ListParagraph">
    <w:name w:val="List Paragraph"/>
    <w:basedOn w:val="Normal"/>
    <w:uiPriority w:val="34"/>
    <w:qFormat/>
    <w:rsid w:val="00580FFC"/>
    <w:pPr>
      <w:tabs>
        <w:tab w:val="left" w:pos="-2693"/>
      </w:tabs>
      <w:suppressAutoHyphens/>
      <w:spacing w:after="0" w:line="240" w:lineRule="auto"/>
      <w:ind w:left="720"/>
      <w:contextualSpacing/>
      <w:jc w:val="both"/>
    </w:pPr>
    <w:rPr>
      <w:rFonts w:ascii="Arial" w:eastAsia="Times New Roman" w:hAnsi="Arial" w:cs="Arial"/>
      <w:sz w:val="24"/>
      <w:szCs w:val="20"/>
      <w:lang w:eastAsia="ar-SA"/>
    </w:rPr>
  </w:style>
  <w:style w:type="table" w:styleId="TableGrid">
    <w:name w:val="Table Grid"/>
    <w:basedOn w:val="TableNormal"/>
    <w:uiPriority w:val="59"/>
    <w:rsid w:val="00580FFC"/>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FFC"/>
    <w:rPr>
      <w:color w:val="0563C1" w:themeColor="hyperlink"/>
      <w:u w:val="single"/>
    </w:rPr>
  </w:style>
  <w:style w:type="character" w:styleId="UnresolvedMention">
    <w:name w:val="Unresolved Mention"/>
    <w:basedOn w:val="DefaultParagraphFont"/>
    <w:uiPriority w:val="99"/>
    <w:semiHidden/>
    <w:unhideWhenUsed/>
    <w:rsid w:val="00580FFC"/>
    <w:rPr>
      <w:color w:val="605E5C"/>
      <w:shd w:val="clear" w:color="auto" w:fill="E1DFDD"/>
    </w:rPr>
  </w:style>
  <w:style w:type="character" w:styleId="CommentReference">
    <w:name w:val="annotation reference"/>
    <w:basedOn w:val="DefaultParagraphFont"/>
    <w:uiPriority w:val="99"/>
    <w:semiHidden/>
    <w:unhideWhenUsed/>
    <w:rsid w:val="00524098"/>
    <w:rPr>
      <w:sz w:val="16"/>
      <w:szCs w:val="16"/>
    </w:rPr>
  </w:style>
  <w:style w:type="paragraph" w:styleId="CommentText">
    <w:name w:val="annotation text"/>
    <w:basedOn w:val="Normal"/>
    <w:link w:val="CommentTextChar"/>
    <w:uiPriority w:val="99"/>
    <w:unhideWhenUsed/>
    <w:rsid w:val="00524098"/>
    <w:pPr>
      <w:spacing w:line="240" w:lineRule="auto"/>
    </w:pPr>
    <w:rPr>
      <w:sz w:val="20"/>
      <w:szCs w:val="20"/>
    </w:rPr>
  </w:style>
  <w:style w:type="character" w:customStyle="1" w:styleId="CommentTextChar">
    <w:name w:val="Comment Text Char"/>
    <w:basedOn w:val="DefaultParagraphFont"/>
    <w:link w:val="CommentText"/>
    <w:uiPriority w:val="99"/>
    <w:rsid w:val="0052409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4098"/>
    <w:rPr>
      <w:b/>
      <w:bCs/>
    </w:rPr>
  </w:style>
  <w:style w:type="character" w:customStyle="1" w:styleId="CommentSubjectChar">
    <w:name w:val="Comment Subject Char"/>
    <w:basedOn w:val="CommentTextChar"/>
    <w:link w:val="CommentSubject"/>
    <w:uiPriority w:val="99"/>
    <w:semiHidden/>
    <w:rsid w:val="00524098"/>
    <w:rPr>
      <w:b/>
      <w:bCs/>
      <w:kern w:val="0"/>
      <w:sz w:val="20"/>
      <w:szCs w:val="20"/>
      <w14:ligatures w14:val="none"/>
    </w:rPr>
  </w:style>
  <w:style w:type="character" w:styleId="PlaceholderText">
    <w:name w:val="Placeholder Text"/>
    <w:basedOn w:val="DefaultParagraphFont"/>
    <w:uiPriority w:val="99"/>
    <w:semiHidden/>
    <w:rsid w:val="0072260C"/>
    <w:rPr>
      <w:color w:val="808080"/>
    </w:rPr>
  </w:style>
  <w:style w:type="character" w:styleId="FollowedHyperlink">
    <w:name w:val="FollowedHyperlink"/>
    <w:basedOn w:val="DefaultParagraphFont"/>
    <w:uiPriority w:val="99"/>
    <w:semiHidden/>
    <w:unhideWhenUsed/>
    <w:rsid w:val="00836659"/>
    <w:rPr>
      <w:color w:val="954F72" w:themeColor="followedHyperlink"/>
      <w:u w:val="single"/>
    </w:rPr>
  </w:style>
  <w:style w:type="character" w:customStyle="1" w:styleId="contentcontrolboundarysink">
    <w:name w:val="contentcontrolboundarysink"/>
    <w:basedOn w:val="DefaultParagraphFont"/>
    <w:rsid w:val="00105070"/>
  </w:style>
  <w:style w:type="character" w:customStyle="1" w:styleId="normaltextrun">
    <w:name w:val="normaltextrun"/>
    <w:basedOn w:val="DefaultParagraphFont"/>
    <w:rsid w:val="00105070"/>
  </w:style>
  <w:style w:type="character" w:customStyle="1" w:styleId="eop">
    <w:name w:val="eop"/>
    <w:basedOn w:val="DefaultParagraphFont"/>
    <w:rsid w:val="00105070"/>
  </w:style>
  <w:style w:type="paragraph" w:styleId="NormalWeb">
    <w:name w:val="Normal (Web)"/>
    <w:basedOn w:val="Normal"/>
    <w:uiPriority w:val="99"/>
    <w:semiHidden/>
    <w:unhideWhenUsed/>
    <w:rsid w:val="003015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720">
      <w:bodyDiv w:val="1"/>
      <w:marLeft w:val="0"/>
      <w:marRight w:val="0"/>
      <w:marTop w:val="0"/>
      <w:marBottom w:val="0"/>
      <w:divBdr>
        <w:top w:val="none" w:sz="0" w:space="0" w:color="auto"/>
        <w:left w:val="none" w:sz="0" w:space="0" w:color="auto"/>
        <w:bottom w:val="none" w:sz="0" w:space="0" w:color="auto"/>
        <w:right w:val="none" w:sz="0" w:space="0" w:color="auto"/>
      </w:divBdr>
    </w:div>
    <w:div w:id="360015007">
      <w:bodyDiv w:val="1"/>
      <w:marLeft w:val="0"/>
      <w:marRight w:val="0"/>
      <w:marTop w:val="0"/>
      <w:marBottom w:val="0"/>
      <w:divBdr>
        <w:top w:val="none" w:sz="0" w:space="0" w:color="auto"/>
        <w:left w:val="none" w:sz="0" w:space="0" w:color="auto"/>
        <w:bottom w:val="none" w:sz="0" w:space="0" w:color="auto"/>
        <w:right w:val="none" w:sz="0" w:space="0" w:color="auto"/>
      </w:divBdr>
    </w:div>
    <w:div w:id="397870744">
      <w:bodyDiv w:val="1"/>
      <w:marLeft w:val="0"/>
      <w:marRight w:val="0"/>
      <w:marTop w:val="0"/>
      <w:marBottom w:val="0"/>
      <w:divBdr>
        <w:top w:val="none" w:sz="0" w:space="0" w:color="auto"/>
        <w:left w:val="none" w:sz="0" w:space="0" w:color="auto"/>
        <w:bottom w:val="none" w:sz="0" w:space="0" w:color="auto"/>
        <w:right w:val="none" w:sz="0" w:space="0" w:color="auto"/>
      </w:divBdr>
    </w:div>
    <w:div w:id="514224638">
      <w:bodyDiv w:val="1"/>
      <w:marLeft w:val="0"/>
      <w:marRight w:val="0"/>
      <w:marTop w:val="0"/>
      <w:marBottom w:val="0"/>
      <w:divBdr>
        <w:top w:val="none" w:sz="0" w:space="0" w:color="auto"/>
        <w:left w:val="none" w:sz="0" w:space="0" w:color="auto"/>
        <w:bottom w:val="none" w:sz="0" w:space="0" w:color="auto"/>
        <w:right w:val="none" w:sz="0" w:space="0" w:color="auto"/>
      </w:divBdr>
    </w:div>
    <w:div w:id="519782197">
      <w:bodyDiv w:val="1"/>
      <w:marLeft w:val="0"/>
      <w:marRight w:val="0"/>
      <w:marTop w:val="0"/>
      <w:marBottom w:val="0"/>
      <w:divBdr>
        <w:top w:val="none" w:sz="0" w:space="0" w:color="auto"/>
        <w:left w:val="none" w:sz="0" w:space="0" w:color="auto"/>
        <w:bottom w:val="none" w:sz="0" w:space="0" w:color="auto"/>
        <w:right w:val="none" w:sz="0" w:space="0" w:color="auto"/>
      </w:divBdr>
      <w:divsChild>
        <w:div w:id="1089498190">
          <w:marLeft w:val="0"/>
          <w:marRight w:val="0"/>
          <w:marTop w:val="0"/>
          <w:marBottom w:val="0"/>
          <w:divBdr>
            <w:top w:val="none" w:sz="0" w:space="0" w:color="auto"/>
            <w:left w:val="none" w:sz="0" w:space="0" w:color="auto"/>
            <w:bottom w:val="none" w:sz="0" w:space="0" w:color="auto"/>
            <w:right w:val="none" w:sz="0" w:space="0" w:color="auto"/>
          </w:divBdr>
        </w:div>
      </w:divsChild>
    </w:div>
    <w:div w:id="808397471">
      <w:bodyDiv w:val="1"/>
      <w:marLeft w:val="0"/>
      <w:marRight w:val="0"/>
      <w:marTop w:val="0"/>
      <w:marBottom w:val="0"/>
      <w:divBdr>
        <w:top w:val="none" w:sz="0" w:space="0" w:color="auto"/>
        <w:left w:val="none" w:sz="0" w:space="0" w:color="auto"/>
        <w:bottom w:val="none" w:sz="0" w:space="0" w:color="auto"/>
        <w:right w:val="none" w:sz="0" w:space="0" w:color="auto"/>
      </w:divBdr>
    </w:div>
    <w:div w:id="19276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jmu.ac.uk/microsites/low-carbon-eco-innovatory/lcei-grant-schem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ljmu.ac.uk/microsites/low-carbon-eco-innovatory/"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CEI-LJMU-085@everymanplayhouse.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A168CA0B834B2F9C46E701424412C9"/>
        <w:category>
          <w:name w:val="General"/>
          <w:gallery w:val="placeholder"/>
        </w:category>
        <w:types>
          <w:type w:val="bbPlcHdr"/>
        </w:types>
        <w:behaviors>
          <w:behavior w:val="content"/>
        </w:behaviors>
        <w:guid w:val="{48BDE5D7-660C-48C6-B632-D50FDE3ABA96}"/>
      </w:docPartPr>
      <w:docPartBody>
        <w:p w:rsidR="0089280F" w:rsidRDefault="0089280F" w:rsidP="0089280F">
          <w:pPr>
            <w:pStyle w:val="D8A168CA0B834B2F9C46E701424412C9"/>
          </w:pPr>
          <w:r w:rsidRPr="002505D8">
            <w:rPr>
              <w:rStyle w:val="PlaceholderText"/>
              <w:highlight w:val="yellow"/>
            </w:rPr>
            <w:t>Click or tap here to enter text.</w:t>
          </w:r>
        </w:p>
      </w:docPartBody>
    </w:docPart>
    <w:docPart>
      <w:docPartPr>
        <w:name w:val="7CC5CEBFF5B7455995C94F7BFF181C3A"/>
        <w:category>
          <w:name w:val="General"/>
          <w:gallery w:val="placeholder"/>
        </w:category>
        <w:types>
          <w:type w:val="bbPlcHdr"/>
        </w:types>
        <w:behaviors>
          <w:behavior w:val="content"/>
        </w:behaviors>
        <w:guid w:val="{D62588C8-88DC-4BB9-9887-22D07829C793}"/>
      </w:docPartPr>
      <w:docPartBody>
        <w:p w:rsidR="0089280F" w:rsidRDefault="0089280F" w:rsidP="0089280F">
          <w:pPr>
            <w:pStyle w:val="7CC5CEBFF5B7455995C94F7BFF181C3A"/>
          </w:pPr>
          <w:r w:rsidRPr="002505D8">
            <w:rPr>
              <w:rStyle w:val="PlaceholderText"/>
              <w:highlight w:val="yellow"/>
            </w:rPr>
            <w:t>Click or tap here to enter text.</w:t>
          </w:r>
        </w:p>
      </w:docPartBody>
    </w:docPart>
    <w:docPart>
      <w:docPartPr>
        <w:name w:val="5D0BC00E83C44C9A9FC7D8A734B46CBC"/>
        <w:category>
          <w:name w:val="General"/>
          <w:gallery w:val="placeholder"/>
        </w:category>
        <w:types>
          <w:type w:val="bbPlcHdr"/>
        </w:types>
        <w:behaviors>
          <w:behavior w:val="content"/>
        </w:behaviors>
        <w:guid w:val="{BFE2F440-5D43-4972-8AC6-9A803E8A9DA6}"/>
      </w:docPartPr>
      <w:docPartBody>
        <w:p w:rsidR="0089280F" w:rsidRDefault="0089280F" w:rsidP="0089280F">
          <w:pPr>
            <w:pStyle w:val="5D0BC00E83C44C9A9FC7D8A734B46CBC"/>
          </w:pPr>
          <w:r w:rsidRPr="002505D8">
            <w:rPr>
              <w:rStyle w:val="PlaceholderText"/>
              <w:highlight w:val="yellow"/>
            </w:rPr>
            <w:t>Click or tap here to enter text.</w:t>
          </w:r>
        </w:p>
      </w:docPartBody>
    </w:docPart>
    <w:docPart>
      <w:docPartPr>
        <w:name w:val="F1CB45CFC26F4DB7BFCD3194646687E8"/>
        <w:category>
          <w:name w:val="General"/>
          <w:gallery w:val="placeholder"/>
        </w:category>
        <w:types>
          <w:type w:val="bbPlcHdr"/>
        </w:types>
        <w:behaviors>
          <w:behavior w:val="content"/>
        </w:behaviors>
        <w:guid w:val="{E4EE405D-7E78-4618-B9F1-B14BC8D75404}"/>
      </w:docPartPr>
      <w:docPartBody>
        <w:p w:rsidR="0089280F" w:rsidRDefault="0089280F" w:rsidP="0089280F">
          <w:pPr>
            <w:pStyle w:val="F1CB45CFC26F4DB7BFCD3194646687E8"/>
          </w:pPr>
          <w:r w:rsidRPr="002505D8">
            <w:rPr>
              <w:rStyle w:val="PlaceholderText"/>
              <w:highlight w:val="yellow"/>
            </w:rPr>
            <w:t>Click or tap here to enter text.</w:t>
          </w:r>
        </w:p>
      </w:docPartBody>
    </w:docPart>
    <w:docPart>
      <w:docPartPr>
        <w:name w:val="408563AE697A44C7A74B272AA29F5C87"/>
        <w:category>
          <w:name w:val="General"/>
          <w:gallery w:val="placeholder"/>
        </w:category>
        <w:types>
          <w:type w:val="bbPlcHdr"/>
        </w:types>
        <w:behaviors>
          <w:behavior w:val="content"/>
        </w:behaviors>
        <w:guid w:val="{A848CCE6-3F8E-49F7-A51B-694BF16E7EDC}"/>
      </w:docPartPr>
      <w:docPartBody>
        <w:p w:rsidR="0089280F" w:rsidRDefault="0089280F" w:rsidP="0089280F">
          <w:pPr>
            <w:pStyle w:val="408563AE697A44C7A74B272AA29F5C87"/>
          </w:pPr>
          <w:r w:rsidRPr="002505D8">
            <w:rPr>
              <w:rStyle w:val="PlaceholderText"/>
              <w:highlight w:val="yellow"/>
            </w:rPr>
            <w:t>Click or tap here to enter text.</w:t>
          </w:r>
        </w:p>
      </w:docPartBody>
    </w:docPart>
    <w:docPart>
      <w:docPartPr>
        <w:name w:val="67DE84A628FD49CBA9848C3F8FA7D352"/>
        <w:category>
          <w:name w:val="General"/>
          <w:gallery w:val="placeholder"/>
        </w:category>
        <w:types>
          <w:type w:val="bbPlcHdr"/>
        </w:types>
        <w:behaviors>
          <w:behavior w:val="content"/>
        </w:behaviors>
        <w:guid w:val="{4356C05B-538A-4270-90D1-5FEB432E84A5}"/>
      </w:docPartPr>
      <w:docPartBody>
        <w:p w:rsidR="0089280F" w:rsidRDefault="0089280F" w:rsidP="0089280F">
          <w:pPr>
            <w:pStyle w:val="67DE84A628FD49CBA9848C3F8FA7D352"/>
          </w:pPr>
          <w:r w:rsidRPr="002505D8">
            <w:rPr>
              <w:rStyle w:val="PlaceholderText"/>
            </w:rPr>
            <w:t>Click or tap to enter a date.</w:t>
          </w:r>
        </w:p>
      </w:docPartBody>
    </w:docPart>
    <w:docPart>
      <w:docPartPr>
        <w:name w:val="CEEF80D96E454006ACFA9011C589FE31"/>
        <w:category>
          <w:name w:val="General"/>
          <w:gallery w:val="placeholder"/>
        </w:category>
        <w:types>
          <w:type w:val="bbPlcHdr"/>
        </w:types>
        <w:behaviors>
          <w:behavior w:val="content"/>
        </w:behaviors>
        <w:guid w:val="{894003EF-61BE-4977-88EB-1452E226C331}"/>
      </w:docPartPr>
      <w:docPartBody>
        <w:p w:rsidR="0089280F" w:rsidRDefault="0089280F" w:rsidP="0089280F">
          <w:pPr>
            <w:pStyle w:val="CEEF80D96E454006ACFA9011C589FE31"/>
          </w:pPr>
          <w:r w:rsidRPr="002505D8">
            <w:rPr>
              <w:rStyle w:val="PlaceholderText"/>
            </w:rPr>
            <w:t>Click or tap to enter a date.</w:t>
          </w:r>
        </w:p>
      </w:docPartBody>
    </w:docPart>
    <w:docPart>
      <w:docPartPr>
        <w:name w:val="62C3A37F63904878A793FEE34574B514"/>
        <w:category>
          <w:name w:val="General"/>
          <w:gallery w:val="placeholder"/>
        </w:category>
        <w:types>
          <w:type w:val="bbPlcHdr"/>
        </w:types>
        <w:behaviors>
          <w:behavior w:val="content"/>
        </w:behaviors>
        <w:guid w:val="{C6C4797B-F7DB-4680-AB75-97FA17497790}"/>
      </w:docPartPr>
      <w:docPartBody>
        <w:p w:rsidR="000358A0" w:rsidRDefault="000358A0" w:rsidP="000358A0">
          <w:pPr>
            <w:pStyle w:val="62C3A37F63904878A793FEE34574B514"/>
          </w:pPr>
          <w:r w:rsidRPr="002505D8">
            <w:rPr>
              <w:rStyle w:val="PlaceholderText"/>
            </w:rPr>
            <w:t>Click or tap here to enter text.</w:t>
          </w:r>
        </w:p>
      </w:docPartBody>
    </w:docPart>
    <w:docPart>
      <w:docPartPr>
        <w:name w:val="B1EA09A1D48044EDA4B13A1E1E690A24"/>
        <w:category>
          <w:name w:val="General"/>
          <w:gallery w:val="placeholder"/>
        </w:category>
        <w:types>
          <w:type w:val="bbPlcHdr"/>
        </w:types>
        <w:behaviors>
          <w:behavior w:val="content"/>
        </w:behaviors>
        <w:guid w:val="{A8202F66-92F3-46CD-B4D0-A4583DE8CBE6}"/>
      </w:docPartPr>
      <w:docPartBody>
        <w:p w:rsidR="000358A0" w:rsidRDefault="000358A0" w:rsidP="000358A0">
          <w:pPr>
            <w:pStyle w:val="B1EA09A1D48044EDA4B13A1E1E690A24"/>
          </w:pPr>
          <w:r w:rsidRPr="00A963CC">
            <w:rPr>
              <w:rStyle w:val="PlaceholderText"/>
            </w:rPr>
            <w:t>[</w:t>
          </w:r>
          <w:r>
            <w:rPr>
              <w:rStyle w:val="PlaceholderText"/>
            </w:rPr>
            <w:t>number</w:t>
          </w:r>
          <w:r w:rsidRPr="00A963CC">
            <w:rPr>
              <w:rStyle w:val="PlaceholderText"/>
            </w:rPr>
            <w:t>]</w:t>
          </w:r>
        </w:p>
      </w:docPartBody>
    </w:docPart>
    <w:docPart>
      <w:docPartPr>
        <w:name w:val="B14458D7B9FF4EC3BA1BF38B5402073F"/>
        <w:category>
          <w:name w:val="General"/>
          <w:gallery w:val="placeholder"/>
        </w:category>
        <w:types>
          <w:type w:val="bbPlcHdr"/>
        </w:types>
        <w:behaviors>
          <w:behavior w:val="content"/>
        </w:behaviors>
        <w:guid w:val="{100484E6-EF1E-4170-B0A3-B396CF986BC9}"/>
      </w:docPartPr>
      <w:docPartBody>
        <w:p w:rsidR="000358A0" w:rsidRDefault="000358A0" w:rsidP="000358A0">
          <w:pPr>
            <w:pStyle w:val="B14458D7B9FF4EC3BA1BF38B5402073F"/>
          </w:pPr>
          <w:r w:rsidRPr="002505D8">
            <w:rPr>
              <w:rStyle w:val="PlaceholderText"/>
            </w:rPr>
            <w:t>Click or tap here to enter text.</w:t>
          </w:r>
        </w:p>
      </w:docPartBody>
    </w:docPart>
    <w:docPart>
      <w:docPartPr>
        <w:name w:val="89F85CC3980846ECBE612DA67E8A32EB"/>
        <w:category>
          <w:name w:val="General"/>
          <w:gallery w:val="placeholder"/>
        </w:category>
        <w:types>
          <w:type w:val="bbPlcHdr"/>
        </w:types>
        <w:behaviors>
          <w:behavior w:val="content"/>
        </w:behaviors>
        <w:guid w:val="{10E0F0DB-D146-478C-81DD-DE2E47915C93}"/>
      </w:docPartPr>
      <w:docPartBody>
        <w:p w:rsidR="000358A0" w:rsidRDefault="000358A0" w:rsidP="000358A0">
          <w:pPr>
            <w:pStyle w:val="89F85CC3980846ECBE612DA67E8A32EB"/>
          </w:pPr>
          <w:r w:rsidRPr="00A963CC">
            <w:rPr>
              <w:rStyle w:val="PlaceholderText"/>
            </w:rPr>
            <w:t>[</w:t>
          </w:r>
          <w:r>
            <w:rPr>
              <w:rStyle w:val="PlaceholderText"/>
            </w:rPr>
            <w:t>number</w:t>
          </w:r>
          <w:r w:rsidRPr="00A963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F"/>
    <w:rsid w:val="000358A0"/>
    <w:rsid w:val="001E14AC"/>
    <w:rsid w:val="002B6062"/>
    <w:rsid w:val="00345F50"/>
    <w:rsid w:val="003A50CC"/>
    <w:rsid w:val="00471608"/>
    <w:rsid w:val="004E4429"/>
    <w:rsid w:val="006734D5"/>
    <w:rsid w:val="006C74DE"/>
    <w:rsid w:val="00822850"/>
    <w:rsid w:val="0089280F"/>
    <w:rsid w:val="0093705D"/>
    <w:rsid w:val="009B3B91"/>
    <w:rsid w:val="00AF629A"/>
    <w:rsid w:val="00B07BB8"/>
    <w:rsid w:val="00B10548"/>
    <w:rsid w:val="00C8746F"/>
    <w:rsid w:val="00D22743"/>
    <w:rsid w:val="00E14576"/>
    <w:rsid w:val="00E46EF6"/>
    <w:rsid w:val="00E6776B"/>
    <w:rsid w:val="00F01374"/>
    <w:rsid w:val="00F03215"/>
    <w:rsid w:val="00F745BD"/>
    <w:rsid w:val="00FA0320"/>
    <w:rsid w:val="00FA77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5BD"/>
    <w:rPr>
      <w:color w:val="808080"/>
    </w:rPr>
  </w:style>
  <w:style w:type="paragraph" w:customStyle="1" w:styleId="D8A168CA0B834B2F9C46E701424412C9">
    <w:name w:val="D8A168CA0B834B2F9C46E701424412C9"/>
    <w:rsid w:val="0089280F"/>
  </w:style>
  <w:style w:type="paragraph" w:customStyle="1" w:styleId="7CC5CEBFF5B7455995C94F7BFF181C3A">
    <w:name w:val="7CC5CEBFF5B7455995C94F7BFF181C3A"/>
    <w:rsid w:val="0089280F"/>
  </w:style>
  <w:style w:type="paragraph" w:customStyle="1" w:styleId="5D0BC00E83C44C9A9FC7D8A734B46CBC">
    <w:name w:val="5D0BC00E83C44C9A9FC7D8A734B46CBC"/>
    <w:rsid w:val="0089280F"/>
  </w:style>
  <w:style w:type="paragraph" w:customStyle="1" w:styleId="F1CB45CFC26F4DB7BFCD3194646687E8">
    <w:name w:val="F1CB45CFC26F4DB7BFCD3194646687E8"/>
    <w:rsid w:val="0089280F"/>
  </w:style>
  <w:style w:type="paragraph" w:customStyle="1" w:styleId="408563AE697A44C7A74B272AA29F5C87">
    <w:name w:val="408563AE697A44C7A74B272AA29F5C87"/>
    <w:rsid w:val="0089280F"/>
  </w:style>
  <w:style w:type="paragraph" w:customStyle="1" w:styleId="67DE84A628FD49CBA9848C3F8FA7D352">
    <w:name w:val="67DE84A628FD49CBA9848C3F8FA7D352"/>
    <w:rsid w:val="0089280F"/>
  </w:style>
  <w:style w:type="paragraph" w:customStyle="1" w:styleId="CEEF80D96E454006ACFA9011C589FE31">
    <w:name w:val="CEEF80D96E454006ACFA9011C589FE31"/>
    <w:rsid w:val="0089280F"/>
  </w:style>
  <w:style w:type="paragraph" w:customStyle="1" w:styleId="62C3A37F63904878A793FEE34574B514">
    <w:name w:val="62C3A37F63904878A793FEE34574B514"/>
    <w:rsid w:val="000358A0"/>
  </w:style>
  <w:style w:type="paragraph" w:customStyle="1" w:styleId="B1EA09A1D48044EDA4B13A1E1E690A24">
    <w:name w:val="B1EA09A1D48044EDA4B13A1E1E690A24"/>
    <w:rsid w:val="000358A0"/>
  </w:style>
  <w:style w:type="paragraph" w:customStyle="1" w:styleId="B14458D7B9FF4EC3BA1BF38B5402073F">
    <w:name w:val="B14458D7B9FF4EC3BA1BF38B5402073F"/>
    <w:rsid w:val="000358A0"/>
  </w:style>
  <w:style w:type="paragraph" w:customStyle="1" w:styleId="89F85CC3980846ECBE612DA67E8A32EB">
    <w:name w:val="89F85CC3980846ECBE612DA67E8A32EB"/>
    <w:rsid w:val="0003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EE26D837A6B43A8CA9A9EA8CC649D" ma:contentTypeVersion="13" ma:contentTypeDescription="Create a new document." ma:contentTypeScope="" ma:versionID="9d0cdd4e0a41cd1f1adb050ec1bfceea">
  <xsd:schema xmlns:xsd="http://www.w3.org/2001/XMLSchema" xmlns:xs="http://www.w3.org/2001/XMLSchema" xmlns:p="http://schemas.microsoft.com/office/2006/metadata/properties" xmlns:ns2="85691ebc-7cb2-4498-b0de-aea92fe044ca" xmlns:ns3="377bcf37-a35e-4bc8-a957-2c3bcad5dcec" targetNamespace="http://schemas.microsoft.com/office/2006/metadata/properties" ma:root="true" ma:fieldsID="9bad8d25c3f86cc85c32f12342e1d5b2" ns2:_="" ns3:_="">
    <xsd:import namespace="85691ebc-7cb2-4498-b0de-aea92fe044ca"/>
    <xsd:import namespace="377bcf37-a35e-4bc8-a957-2c3bcad5dc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91ebc-7cb2-4498-b0de-aea92fe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349821-9296-4ad3-a5a7-398afd7c490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7bcf37-a35e-4bc8-a957-2c3bcad5dce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21d0a4-9940-4045-9ea4-df323b372eaf}" ma:internalName="TaxCatchAll" ma:showField="CatchAllData" ma:web="377bcf37-a35e-4bc8-a957-2c3bcad5d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691ebc-7cb2-4498-b0de-aea92fe044ca">
      <Terms xmlns="http://schemas.microsoft.com/office/infopath/2007/PartnerControls"/>
    </lcf76f155ced4ddcb4097134ff3c332f>
    <TaxCatchAll xmlns="377bcf37-a35e-4bc8-a957-2c3bcad5dcec" xsi:nil="true"/>
  </documentManagement>
</p:properties>
</file>

<file path=customXml/itemProps1.xml><?xml version="1.0" encoding="utf-8"?>
<ds:datastoreItem xmlns:ds="http://schemas.openxmlformats.org/officeDocument/2006/customXml" ds:itemID="{CDA0111D-CDA7-418E-A010-D8642B876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91ebc-7cb2-4498-b0de-aea92fe044ca"/>
    <ds:schemaRef ds:uri="377bcf37-a35e-4bc8-a957-2c3bcad5d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4AFDC-CBD0-403A-968F-12A9869C3D1C}">
  <ds:schemaRefs>
    <ds:schemaRef ds:uri="http://schemas.microsoft.com/sharepoint/v3/contenttype/forms"/>
  </ds:schemaRefs>
</ds:datastoreItem>
</file>

<file path=customXml/itemProps3.xml><?xml version="1.0" encoding="utf-8"?>
<ds:datastoreItem xmlns:ds="http://schemas.openxmlformats.org/officeDocument/2006/customXml" ds:itemID="{7A43D06F-CDA6-4B00-938C-196C1FBB0F3C}">
  <ds:schemaRefs>
    <ds:schemaRef ds:uri="553d1a0e-1f38-469d-9d72-6a7fd941d9a1"/>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5691ebc-7cb2-4498-b0de-aea92fe044ca"/>
    <ds:schemaRef ds:uri="377bcf37-a35e-4bc8-a957-2c3bcad5dc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9354</Characters>
  <Application>Microsoft Office Word</Application>
  <DocSecurity>0</DocSecurity>
  <Lines>77</Lines>
  <Paragraphs>21</Paragraphs>
  <ScaleCrop>false</ScaleCrop>
  <Company>085</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Ogilvie, Sarah</dc:creator>
  <cp:keywords/>
  <dc:description/>
  <cp:lastModifiedBy>Fearn, Kathleen</cp:lastModifiedBy>
  <cp:revision>2</cp:revision>
  <dcterms:created xsi:type="dcterms:W3CDTF">2025-06-25T11:39:00Z</dcterms:created>
  <dcterms:modified xsi:type="dcterms:W3CDTF">2025-06-25T11:39:00Z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0x010100F6BEE26D837A6B43A8CA9A9EA8CC649D</vt:lpwstr>
  </property>
  <property fmtid="{D5CDD505-2E9C-101B-9397-08002B2CF9AE}" pid="3" name="MediaServiceImageTags">
    <vt:lpwstr/>
  </property>
  <property fmtid="{D5CDD505-2E9C-101B-9397-08002B2CF9AE}" pid="4" name="Order">
    <vt:r8>310600</vt:r8>
  </property>
  <property fmtid="{D5CDD505-2E9C-101B-9397-08002B2CF9AE}" pid="5" name="xd_Signature">
    <vt:bool>false</vt:bool>
  </property>
  <property fmtid="{D5CDD505-2E9C-101B-9397-08002B2CF9AE}" pid="6" name="SharedWithUsers">
    <vt:lpwstr>11;#Ogilvie, Sarah;#13;#Lambert, Lesley</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